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992C2" w14:textId="77777777" w:rsidR="00853D7E" w:rsidRPr="008B3DA9" w:rsidRDefault="00853D7E" w:rsidP="00853D7E">
      <w:pPr>
        <w:pStyle w:val="NoSpacing"/>
      </w:pPr>
      <w:bookmarkStart w:id="0" w:name="_Toc504641099"/>
    </w:p>
    <w:p w14:paraId="17101FE7" w14:textId="77777777" w:rsidR="000C6268" w:rsidRPr="008B3DA9" w:rsidRDefault="000C6268" w:rsidP="00853D7E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</w:tabs>
        <w:suppressAutoHyphens/>
        <w:spacing w:after="120" w:line="360" w:lineRule="auto"/>
        <w:jc w:val="center"/>
        <w:rPr>
          <w:b/>
        </w:rPr>
      </w:pPr>
      <w:r w:rsidRPr="008B3DA9">
        <w:rPr>
          <w:rFonts w:eastAsia="Times New Roman"/>
          <w:b/>
          <w:noProof/>
        </w:rPr>
        <w:drawing>
          <wp:inline distT="0" distB="0" distL="0" distR="0" wp14:anchorId="7097636C" wp14:editId="7ACE2C47">
            <wp:extent cx="914400" cy="1025525"/>
            <wp:effectExtent l="0" t="0" r="0" b="317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4AB78" w14:textId="77777777" w:rsidR="00853D7E" w:rsidRPr="008B3DA9" w:rsidRDefault="00853D7E" w:rsidP="00853D7E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</w:tabs>
        <w:suppressAutoHyphens/>
        <w:spacing w:after="120" w:line="360" w:lineRule="auto"/>
        <w:jc w:val="center"/>
        <w:rPr>
          <w:b/>
        </w:rPr>
      </w:pPr>
      <w:r w:rsidRPr="008B3DA9">
        <w:rPr>
          <w:b/>
        </w:rPr>
        <w:t>REPUBLIKA HRVATSKA</w:t>
      </w:r>
    </w:p>
    <w:p w14:paraId="28531088" w14:textId="77484A97" w:rsidR="00853D7E" w:rsidRPr="008B3DA9" w:rsidRDefault="00853D7E" w:rsidP="00853D7E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</w:tabs>
        <w:suppressAutoHyphens/>
        <w:spacing w:after="120" w:line="360" w:lineRule="auto"/>
        <w:jc w:val="center"/>
        <w:rPr>
          <w:b/>
        </w:rPr>
      </w:pPr>
      <w:r w:rsidRPr="008B3DA9">
        <w:rPr>
          <w:b/>
        </w:rPr>
        <w:t>MINISTARSTVO POLJOPRIVREDE</w:t>
      </w:r>
      <w:r w:rsidR="00EC793F" w:rsidRPr="008B3DA9">
        <w:rPr>
          <w:b/>
        </w:rPr>
        <w:t>, ŠUMARSTVA I RIBARSTVA</w:t>
      </w:r>
    </w:p>
    <w:p w14:paraId="15AE0780" w14:textId="77777777" w:rsidR="00853D7E" w:rsidRPr="008B3DA9" w:rsidRDefault="00853D7E" w:rsidP="00853D7E">
      <w:pPr>
        <w:spacing w:after="120" w:line="240" w:lineRule="auto"/>
        <w:jc w:val="center"/>
        <w:rPr>
          <w:rFonts w:eastAsia="Times New Roman"/>
          <w:b/>
        </w:rPr>
      </w:pPr>
    </w:p>
    <w:p w14:paraId="50628806" w14:textId="77777777" w:rsidR="00853D7E" w:rsidRPr="008B3DA9" w:rsidRDefault="00853D7E" w:rsidP="00853D7E">
      <w:pPr>
        <w:spacing w:after="120" w:line="240" w:lineRule="auto"/>
        <w:jc w:val="center"/>
        <w:rPr>
          <w:rFonts w:eastAsia="Times New Roman"/>
          <w:b/>
        </w:rPr>
      </w:pPr>
    </w:p>
    <w:p w14:paraId="6F0935CE" w14:textId="77777777" w:rsidR="00853D7E" w:rsidRPr="008B3DA9" w:rsidRDefault="00853D7E" w:rsidP="00853D7E">
      <w:pPr>
        <w:spacing w:after="120" w:line="240" w:lineRule="auto"/>
        <w:jc w:val="center"/>
        <w:rPr>
          <w:rFonts w:eastAsia="Times New Roman"/>
          <w:b/>
        </w:rPr>
      </w:pPr>
    </w:p>
    <w:p w14:paraId="4F6201B1" w14:textId="77777777" w:rsidR="00853D7E" w:rsidRPr="008B3DA9" w:rsidRDefault="00853D7E" w:rsidP="00853D7E">
      <w:pPr>
        <w:spacing w:after="120" w:line="240" w:lineRule="auto"/>
        <w:jc w:val="center"/>
        <w:rPr>
          <w:rFonts w:eastAsia="Times New Roman"/>
          <w:b/>
        </w:rPr>
      </w:pPr>
    </w:p>
    <w:p w14:paraId="7DE7C5D4" w14:textId="77777777" w:rsidR="00853D7E" w:rsidRPr="008B3DA9" w:rsidRDefault="00853D7E" w:rsidP="008C7DC8">
      <w:pPr>
        <w:spacing w:after="120" w:line="240" w:lineRule="auto"/>
        <w:jc w:val="center"/>
        <w:rPr>
          <w:rFonts w:eastAsia="Times New Roman"/>
          <w:b/>
        </w:rPr>
      </w:pPr>
    </w:p>
    <w:p w14:paraId="3F9D50C0" w14:textId="77777777" w:rsidR="00853D7E" w:rsidRPr="008B3DA9" w:rsidRDefault="00853D7E" w:rsidP="008C7DC8">
      <w:pPr>
        <w:spacing w:after="120" w:line="276" w:lineRule="auto"/>
        <w:jc w:val="center"/>
        <w:rPr>
          <w:rFonts w:eastAsia="Times New Roman"/>
          <w:b/>
        </w:rPr>
      </w:pPr>
    </w:p>
    <w:p w14:paraId="112F9D9C" w14:textId="6958C8FE" w:rsidR="002D75E7" w:rsidRPr="008B3DA9" w:rsidRDefault="003D57AB" w:rsidP="008C7DC8">
      <w:pPr>
        <w:pStyle w:val="Title"/>
        <w:jc w:val="center"/>
      </w:pPr>
      <w:r w:rsidRPr="008B3DA9">
        <w:t>PROGRAM</w:t>
      </w:r>
    </w:p>
    <w:p w14:paraId="6ABE2490" w14:textId="3221B39C" w:rsidR="002D75E7" w:rsidRPr="008B3DA9" w:rsidRDefault="001A6FA8" w:rsidP="008C7DC8">
      <w:pPr>
        <w:pStyle w:val="Title"/>
        <w:jc w:val="center"/>
      </w:pPr>
      <w:r w:rsidRPr="008B3DA9">
        <w:t xml:space="preserve">ŠKOLSKI MEDNI </w:t>
      </w:r>
      <w:r w:rsidR="003D57AB" w:rsidRPr="008B3DA9">
        <w:t>DAN</w:t>
      </w:r>
      <w:r w:rsidRPr="008B3DA9">
        <w:t xml:space="preserve"> S HRVATSKIH </w:t>
      </w:r>
      <w:r w:rsidR="002D75E7" w:rsidRPr="008B3DA9">
        <w:t>PČELINJAKA</w:t>
      </w:r>
      <w:r w:rsidR="00D439E7" w:rsidRPr="008B3DA9">
        <w:t xml:space="preserve"> ZA 20</w:t>
      </w:r>
      <w:r w:rsidR="00A67ED3" w:rsidRPr="008B3DA9">
        <w:t>2</w:t>
      </w:r>
      <w:r w:rsidR="00F1384B" w:rsidRPr="008B3DA9">
        <w:t>6</w:t>
      </w:r>
      <w:r w:rsidR="00D439E7" w:rsidRPr="008B3DA9">
        <w:t>. GODINU</w:t>
      </w:r>
    </w:p>
    <w:p w14:paraId="1B8D9FAD" w14:textId="77777777" w:rsidR="00853D7E" w:rsidRPr="008B3DA9" w:rsidRDefault="00853D7E" w:rsidP="00853D7E">
      <w:pPr>
        <w:spacing w:after="120" w:line="240" w:lineRule="auto"/>
        <w:jc w:val="center"/>
        <w:rPr>
          <w:rFonts w:eastAsia="Times New Roman"/>
          <w:b/>
        </w:rPr>
      </w:pPr>
    </w:p>
    <w:p w14:paraId="233370E3" w14:textId="77777777" w:rsidR="00853D7E" w:rsidRPr="008B3DA9" w:rsidRDefault="00853D7E" w:rsidP="00853D7E">
      <w:pPr>
        <w:spacing w:after="120" w:line="240" w:lineRule="auto"/>
        <w:jc w:val="center"/>
        <w:rPr>
          <w:rFonts w:eastAsia="Times New Roman"/>
          <w:b/>
        </w:rPr>
      </w:pPr>
    </w:p>
    <w:p w14:paraId="077E816C" w14:textId="77777777" w:rsidR="00853D7E" w:rsidRPr="008B3DA9" w:rsidRDefault="00853D7E" w:rsidP="00853D7E">
      <w:pPr>
        <w:spacing w:after="120" w:line="240" w:lineRule="auto"/>
        <w:jc w:val="left"/>
        <w:rPr>
          <w:rFonts w:eastAsia="Times New Roman"/>
          <w:b/>
        </w:rPr>
      </w:pPr>
    </w:p>
    <w:p w14:paraId="1B37AE41" w14:textId="77777777" w:rsidR="00853D7E" w:rsidRPr="008B3DA9" w:rsidRDefault="00853D7E" w:rsidP="00853D7E">
      <w:pPr>
        <w:spacing w:after="120" w:line="240" w:lineRule="auto"/>
        <w:jc w:val="center"/>
        <w:rPr>
          <w:rFonts w:eastAsia="Times New Roman"/>
          <w:b/>
        </w:rPr>
      </w:pPr>
    </w:p>
    <w:p w14:paraId="4224B8EC" w14:textId="77777777" w:rsidR="00853D7E" w:rsidRPr="008B3DA9" w:rsidRDefault="00853D7E" w:rsidP="00853D7E">
      <w:pPr>
        <w:spacing w:after="120" w:line="240" w:lineRule="auto"/>
        <w:jc w:val="center"/>
        <w:rPr>
          <w:rFonts w:eastAsia="Times New Roman"/>
          <w:b/>
        </w:rPr>
      </w:pPr>
    </w:p>
    <w:p w14:paraId="15D71040" w14:textId="77777777" w:rsidR="00853D7E" w:rsidRPr="008B3DA9" w:rsidRDefault="00853D7E" w:rsidP="00853D7E">
      <w:pPr>
        <w:spacing w:after="120" w:line="240" w:lineRule="auto"/>
        <w:jc w:val="left"/>
        <w:rPr>
          <w:rFonts w:eastAsia="Times New Roman"/>
          <w:b/>
        </w:rPr>
      </w:pPr>
    </w:p>
    <w:p w14:paraId="76972AE8" w14:textId="77777777" w:rsidR="00853D7E" w:rsidRPr="008B3DA9" w:rsidRDefault="00853D7E" w:rsidP="00853D7E">
      <w:pPr>
        <w:spacing w:after="120" w:line="240" w:lineRule="auto"/>
        <w:jc w:val="center"/>
        <w:rPr>
          <w:rFonts w:eastAsia="Times New Roman"/>
          <w:b/>
        </w:rPr>
      </w:pPr>
    </w:p>
    <w:p w14:paraId="2056074F" w14:textId="77777777" w:rsidR="00853D7E" w:rsidRPr="008B3DA9" w:rsidRDefault="00853D7E" w:rsidP="00853D7E">
      <w:pPr>
        <w:keepNext/>
        <w:keepLines/>
        <w:spacing w:before="480" w:line="276" w:lineRule="auto"/>
        <w:jc w:val="left"/>
        <w:outlineLvl w:val="0"/>
        <w:rPr>
          <w:b/>
          <w:bCs/>
          <w:color w:val="365F91"/>
        </w:rPr>
      </w:pPr>
    </w:p>
    <w:p w14:paraId="1F633373" w14:textId="77777777" w:rsidR="00853D7E" w:rsidRPr="008B3DA9" w:rsidRDefault="00853D7E" w:rsidP="00853D7E">
      <w:pPr>
        <w:keepNext/>
        <w:keepLines/>
        <w:spacing w:before="480" w:line="276" w:lineRule="auto"/>
        <w:jc w:val="left"/>
        <w:outlineLvl w:val="0"/>
        <w:rPr>
          <w:b/>
          <w:bCs/>
          <w:color w:val="365F91"/>
        </w:rPr>
      </w:pPr>
    </w:p>
    <w:p w14:paraId="3BB97CC6" w14:textId="77777777" w:rsidR="00853D7E" w:rsidRPr="008B3DA9" w:rsidRDefault="00853D7E" w:rsidP="00853D7E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</w:tabs>
        <w:suppressAutoHyphens/>
        <w:spacing w:after="120" w:line="240" w:lineRule="auto"/>
        <w:rPr>
          <w:b/>
        </w:rPr>
      </w:pPr>
    </w:p>
    <w:p w14:paraId="55F48208" w14:textId="50498A8D" w:rsidR="00853D7E" w:rsidRPr="008B3DA9" w:rsidRDefault="00853D7E" w:rsidP="00853D7E">
      <w:pPr>
        <w:spacing w:after="200" w:line="276" w:lineRule="auto"/>
        <w:jc w:val="center"/>
        <w:rPr>
          <w:b/>
        </w:rPr>
      </w:pPr>
      <w:r w:rsidRPr="008B3DA9">
        <w:rPr>
          <w:b/>
        </w:rPr>
        <w:t xml:space="preserve">Zagreb, </w:t>
      </w:r>
      <w:r w:rsidR="00E71B58">
        <w:rPr>
          <w:b/>
        </w:rPr>
        <w:t xml:space="preserve"> </w:t>
      </w:r>
      <w:r w:rsidR="00981125">
        <w:rPr>
          <w:b/>
        </w:rPr>
        <w:t>srpanj</w:t>
      </w:r>
      <w:r w:rsidR="00E71B58">
        <w:rPr>
          <w:b/>
        </w:rPr>
        <w:t xml:space="preserve"> </w:t>
      </w:r>
      <w:r w:rsidRPr="008B3DA9">
        <w:rPr>
          <w:b/>
        </w:rPr>
        <w:t>20</w:t>
      </w:r>
      <w:r w:rsidR="00A67ED3" w:rsidRPr="008B3DA9">
        <w:rPr>
          <w:b/>
        </w:rPr>
        <w:t>2</w:t>
      </w:r>
      <w:r w:rsidR="00F1384B" w:rsidRPr="008B3DA9">
        <w:rPr>
          <w:b/>
        </w:rPr>
        <w:t>6</w:t>
      </w:r>
      <w:r w:rsidRPr="008B3DA9">
        <w:rPr>
          <w:b/>
        </w:rPr>
        <w:t>. godine</w:t>
      </w:r>
    </w:p>
    <w:p w14:paraId="202D5F66" w14:textId="77777777" w:rsidR="00853D7E" w:rsidRPr="008B3DA9" w:rsidRDefault="00853D7E" w:rsidP="00853D7E">
      <w:pPr>
        <w:spacing w:after="200" w:line="276" w:lineRule="auto"/>
        <w:jc w:val="center"/>
        <w:rPr>
          <w:b/>
        </w:rPr>
      </w:pPr>
    </w:p>
    <w:p w14:paraId="07B19484" w14:textId="77777777" w:rsidR="006F7EB7" w:rsidRPr="008B3DA9" w:rsidRDefault="006F7EB7" w:rsidP="00853D7E">
      <w:pPr>
        <w:spacing w:after="200" w:line="276" w:lineRule="auto"/>
        <w:jc w:val="center"/>
        <w:rPr>
          <w:b/>
        </w:rPr>
      </w:pPr>
    </w:p>
    <w:p w14:paraId="3626CF13" w14:textId="77777777" w:rsidR="004F7EF5" w:rsidRDefault="004F7EF5" w:rsidP="004F7EF5">
      <w:pPr>
        <w:spacing w:before="0" w:line="240" w:lineRule="auto"/>
        <w:jc w:val="center"/>
        <w:rPr>
          <w:b/>
        </w:rPr>
      </w:pPr>
      <w:bookmarkStart w:id="1" w:name="_GoBack"/>
      <w:bookmarkEnd w:id="0"/>
      <w:bookmarkEnd w:id="1"/>
      <w:r>
        <w:rPr>
          <w:b/>
        </w:rPr>
        <w:t xml:space="preserve">PROGRAM „ŠKOLSKI MEDNI DAN S HRVATSKIH PČELINJAKA </w:t>
      </w:r>
      <w:r>
        <w:rPr>
          <w:b/>
        </w:rPr>
        <w:br/>
        <w:t>ZA 2026. GODINU“</w:t>
      </w:r>
    </w:p>
    <w:p w14:paraId="09E2D88F" w14:textId="77777777" w:rsidR="004F7EF5" w:rsidRDefault="004F7EF5" w:rsidP="004F7EF5">
      <w:pPr>
        <w:spacing w:before="0" w:line="240" w:lineRule="auto"/>
        <w:jc w:val="center"/>
        <w:rPr>
          <w:b/>
        </w:rPr>
      </w:pPr>
    </w:p>
    <w:p w14:paraId="5E9A9275" w14:textId="77777777" w:rsidR="004F7EF5" w:rsidRPr="00193D58" w:rsidRDefault="004F7EF5" w:rsidP="004F7EF5">
      <w:pPr>
        <w:pStyle w:val="TOC1"/>
        <w:spacing w:before="0" w:after="0" w:line="240" w:lineRule="auto"/>
        <w:rPr>
          <w:rFonts w:eastAsiaTheme="minorEastAsia"/>
          <w:noProof/>
          <w:sz w:val="22"/>
          <w:szCs w:val="22"/>
        </w:rPr>
      </w:pPr>
      <w:bookmarkStart w:id="2" w:name="_Toc93397286"/>
    </w:p>
    <w:p w14:paraId="6AF1684B" w14:textId="77777777" w:rsidR="004F7EF5" w:rsidRPr="005F3142" w:rsidRDefault="004F7EF5" w:rsidP="004F7EF5">
      <w:pPr>
        <w:pStyle w:val="Heading1"/>
        <w:spacing w:before="0" w:line="240" w:lineRule="auto"/>
        <w:rPr>
          <w:sz w:val="24"/>
          <w:szCs w:val="24"/>
        </w:rPr>
      </w:pPr>
      <w:r w:rsidRPr="005F3142">
        <w:rPr>
          <w:sz w:val="24"/>
          <w:szCs w:val="24"/>
        </w:rPr>
        <w:t>1. UVOD</w:t>
      </w:r>
      <w:bookmarkEnd w:id="2"/>
    </w:p>
    <w:p w14:paraId="4A3B04A0" w14:textId="77777777" w:rsidR="004F7EF5" w:rsidRPr="005F3142" w:rsidRDefault="004F7EF5" w:rsidP="004F7EF5">
      <w:pPr>
        <w:spacing w:before="0" w:line="240" w:lineRule="auto"/>
      </w:pPr>
    </w:p>
    <w:p w14:paraId="552D3FDF" w14:textId="77777777" w:rsidR="004F7EF5" w:rsidRPr="005F3142" w:rsidRDefault="004F7EF5" w:rsidP="004F7EF5">
      <w:pPr>
        <w:spacing w:before="0" w:line="240" w:lineRule="auto"/>
      </w:pPr>
      <w:r w:rsidRPr="005F3142">
        <w:t xml:space="preserve">Pčelarstvo je u Republici Hrvatskoj tradicionalna poljoprivredna grana i ima veliki gospodarski značaj. U Republici Hrvatskoj se do danas održala autohtona pasmina pod nazivom siva pčela (Apis mellifera carnica). </w:t>
      </w:r>
    </w:p>
    <w:p w14:paraId="43F82E5F" w14:textId="77777777" w:rsidR="004F7EF5" w:rsidRPr="005F3142" w:rsidRDefault="004F7EF5" w:rsidP="004F7EF5">
      <w:pPr>
        <w:spacing w:before="0" w:line="240" w:lineRule="auto"/>
      </w:pPr>
    </w:p>
    <w:p w14:paraId="2317BC9E" w14:textId="77777777" w:rsidR="004F7EF5" w:rsidRPr="005F3142" w:rsidRDefault="004F7EF5" w:rsidP="004F7EF5">
      <w:pPr>
        <w:spacing w:before="0" w:line="240" w:lineRule="auto"/>
      </w:pPr>
      <w:r w:rsidRPr="005F3142">
        <w:rPr>
          <w:rFonts w:eastAsiaTheme="minorHAnsi"/>
          <w:lang w:eastAsia="en-US"/>
        </w:rPr>
        <w:t>Medonosne pčele su najbrojnija vrsta udomaćenog oprašivača koje značajno doprinose gospodarstvu oprašivanjem poljoprivrednih usjeva.</w:t>
      </w:r>
      <w:r w:rsidRPr="005F3142">
        <w:t xml:space="preserve"> Oprašivanjem sudjeluju u stvaranju dodane vrijednosti u biljnoj proizvodnji te su tako ključne u pojedinim segmentima biljne proizvodnje. Jednako je značajna i njihova uloga u oprašivanju samoniklog bilja, čime pridonose očuvanju ukupne bioraznolikosti. Uloga pčela u ekosustavu je značajna i stoga što se brojnost drugih prirodnih oprašivača smanjuje nestajanjem njihovih staništa intenziviranjem poljoprivrede, kao i uslijed primjene različitih sredstava za zaštitu bilja. Uloga i značaj pčelarstva su ogromni u cjelokupnoj poljoprivrednoj proizvodnji, posebno zbog održavanja ekološke ravnoteže i bioraznolikosti, s obzirom na to da 84 % biljnih vrsta i 76 % proizvodnje hrane u Europi ovisi o oprašivanju koje obavljaju domaće i divlje pčele.</w:t>
      </w:r>
    </w:p>
    <w:p w14:paraId="60ABC586" w14:textId="77777777" w:rsidR="004F7EF5" w:rsidRPr="005F3142" w:rsidRDefault="004F7EF5" w:rsidP="004F7EF5">
      <w:pPr>
        <w:spacing w:before="0" w:line="240" w:lineRule="auto"/>
      </w:pPr>
    </w:p>
    <w:p w14:paraId="38C59480" w14:textId="77777777" w:rsidR="004F7EF5" w:rsidRPr="005F3142" w:rsidRDefault="004F7EF5" w:rsidP="004F7EF5">
      <w:pPr>
        <w:spacing w:before="0" w:line="240" w:lineRule="auto"/>
      </w:pPr>
      <w:r w:rsidRPr="005F3142">
        <w:t xml:space="preserve">Programom „Školski medni dan s hrvatskih pčelinjaka za 2026. godinu“ (u daljnjem tekstu: Program) educirat će se djeca i njihovi roditelji o važnosti konzumiranja meda i njegovog uključivanja u prehranu uz istovremenu promociju meda proizvedenoga na hrvatskim pčelinjacima, a što će pridonijeti i boljem tržišnom pozicioniranju hrvatskih pčelara. Program će se provoditi u prvim razredima osnovnih škola. </w:t>
      </w:r>
    </w:p>
    <w:p w14:paraId="0EDEBEC8" w14:textId="77777777" w:rsidR="004F7EF5" w:rsidRPr="005F3142" w:rsidRDefault="004F7EF5" w:rsidP="004F7EF5">
      <w:pPr>
        <w:spacing w:before="0" w:line="240" w:lineRule="auto"/>
      </w:pPr>
    </w:p>
    <w:p w14:paraId="1249AEB0" w14:textId="77777777" w:rsidR="004F7EF5" w:rsidRPr="005F3142" w:rsidRDefault="004F7EF5" w:rsidP="004F7EF5">
      <w:pPr>
        <w:spacing w:before="0" w:line="240" w:lineRule="auto"/>
      </w:pPr>
      <w:r w:rsidRPr="005F3142">
        <w:t>Ovim Programom predviđena je i promocija hrvatskog pčelarstva. Med koji će se dodijeliti učenicima prvih razreda osnovnih škola bit će označen nacionalnim znakom kvalitete „Dokazana kvaliteta“ Hrvatska i/ili europskim ili nacionalnim znakom kvalitete za zaštićenu oznaku izvornosti i/ili znakom Med hrvatskih pčelinjaka (u daljnjem tekstu: Oznak</w:t>
      </w:r>
      <w:r>
        <w:t>a</w:t>
      </w:r>
      <w:r w:rsidRPr="005F3142">
        <w:t>) i zapakiran u staklenku za med volumena 370 ml (nacionalna ili konvencionalna staklenka</w:t>
      </w:r>
      <w:r>
        <w:t xml:space="preserve"> – </w:t>
      </w:r>
      <w:r w:rsidRPr="005F3142">
        <w:t xml:space="preserve">u daljnjem tekstu: Staklenka). Na ovaj način šalje se poruka potrošačima o domaćem podrijetlu meda koji je označen jednom od prepoznatljivih Oznaka. </w:t>
      </w:r>
    </w:p>
    <w:p w14:paraId="2FBF59F9" w14:textId="77777777" w:rsidR="004F7EF5" w:rsidRPr="005F3142" w:rsidRDefault="004F7EF5" w:rsidP="004F7EF5">
      <w:pPr>
        <w:spacing w:before="0" w:line="240" w:lineRule="auto"/>
      </w:pPr>
    </w:p>
    <w:p w14:paraId="5AEB7C99" w14:textId="77777777" w:rsidR="004F7EF5" w:rsidRDefault="004F7EF5" w:rsidP="004F7EF5">
      <w:pPr>
        <w:spacing w:before="0" w:line="240" w:lineRule="auto"/>
      </w:pPr>
      <w:r w:rsidRPr="005F3142">
        <w:t>Školski medni dan s hrvatskih pčelinjaka održan</w:t>
      </w:r>
      <w:r>
        <w:t xml:space="preserve"> je prvi put</w:t>
      </w:r>
      <w:r w:rsidRPr="005F3142">
        <w:t xml:space="preserve"> 7. prosinca 2018. i izazvao je veliki interes javnosti te veliko zadovoljstvo svih koji su sudjelovali u Programu, a posebno učenika prvih razreda osnovnih škola. </w:t>
      </w:r>
      <w:bookmarkStart w:id="3" w:name="_Toc504641102"/>
      <w:r w:rsidRPr="005F3142">
        <w:t>Tijekom osam godina održavanja u Programu je sudjelovalo ukupno 860 osnovnih škola s ukupno 278</w:t>
      </w:r>
      <w:r>
        <w:t>.</w:t>
      </w:r>
      <w:r w:rsidRPr="005F3142">
        <w:t xml:space="preserve">616 učenika prvih razreda te svake godine sudjeluje prosječno 192 pčelara. </w:t>
      </w:r>
    </w:p>
    <w:p w14:paraId="1717DCF1" w14:textId="77777777" w:rsidR="004F7EF5" w:rsidRDefault="004F7EF5" w:rsidP="004F7EF5">
      <w:pPr>
        <w:spacing w:before="0" w:line="240" w:lineRule="auto"/>
      </w:pPr>
    </w:p>
    <w:p w14:paraId="0983B77C" w14:textId="77777777" w:rsidR="004F7EF5" w:rsidRPr="005F3142" w:rsidRDefault="004F7EF5" w:rsidP="004F7EF5">
      <w:pPr>
        <w:spacing w:before="0" w:line="240" w:lineRule="auto"/>
        <w:rPr>
          <w:noProof/>
          <w:lang w:val="en-US" w:eastAsia="en-US"/>
        </w:rPr>
      </w:pPr>
    </w:p>
    <w:p w14:paraId="1D22D0CA" w14:textId="77777777" w:rsidR="004F7EF5" w:rsidRDefault="004F7EF5" w:rsidP="004F7EF5">
      <w:pPr>
        <w:pStyle w:val="Heading1"/>
        <w:spacing w:before="0" w:line="240" w:lineRule="auto"/>
        <w:rPr>
          <w:sz w:val="24"/>
          <w:szCs w:val="24"/>
        </w:rPr>
      </w:pPr>
      <w:bookmarkStart w:id="4" w:name="_Toc93397287"/>
      <w:r w:rsidRPr="0043544A">
        <w:rPr>
          <w:sz w:val="24"/>
          <w:szCs w:val="24"/>
        </w:rPr>
        <w:t>2. PRAVNA OSNOVA</w:t>
      </w:r>
      <w:bookmarkEnd w:id="4"/>
    </w:p>
    <w:p w14:paraId="5BB08676" w14:textId="77777777" w:rsidR="004F7EF5" w:rsidRPr="0043544A" w:rsidRDefault="004F7EF5" w:rsidP="004F7EF5">
      <w:pPr>
        <w:spacing w:before="0" w:line="240" w:lineRule="auto"/>
      </w:pPr>
    </w:p>
    <w:p w14:paraId="1E2335BC" w14:textId="77777777" w:rsidR="004F7EF5" w:rsidRDefault="004F7EF5" w:rsidP="004F7EF5">
      <w:pPr>
        <w:spacing w:before="0" w:line="240" w:lineRule="auto"/>
        <w:rPr>
          <w:shd w:val="clear" w:color="auto" w:fill="FFFFFF"/>
        </w:rPr>
      </w:pPr>
      <w:r w:rsidRPr="0043544A">
        <w:rPr>
          <w:shd w:val="clear" w:color="auto" w:fill="FFFFFF"/>
        </w:rPr>
        <w:t>Pravni temelj za donošenje Programa je članak 46.a stav</w:t>
      </w:r>
      <w:r>
        <w:rPr>
          <w:shd w:val="clear" w:color="auto" w:fill="FFFFFF"/>
        </w:rPr>
        <w:t>ak</w:t>
      </w:r>
      <w:r w:rsidRPr="0043544A">
        <w:rPr>
          <w:shd w:val="clear" w:color="auto" w:fill="FFFFFF"/>
        </w:rPr>
        <w:t xml:space="preserve"> 2. Zakona o poljoprivredi (</w:t>
      </w:r>
      <w:r>
        <w:rPr>
          <w:shd w:val="clear" w:color="auto" w:fill="FFFFFF"/>
        </w:rPr>
        <w:t>„</w:t>
      </w:r>
      <w:r w:rsidRPr="0043544A">
        <w:rPr>
          <w:shd w:val="clear" w:color="auto" w:fill="FFFFFF"/>
        </w:rPr>
        <w:t>Narodne novine</w:t>
      </w:r>
      <w:r>
        <w:rPr>
          <w:shd w:val="clear" w:color="auto" w:fill="FFFFFF"/>
        </w:rPr>
        <w:t>“</w:t>
      </w:r>
      <w:r w:rsidRPr="0043544A">
        <w:rPr>
          <w:shd w:val="clear" w:color="auto" w:fill="FFFFFF"/>
        </w:rPr>
        <w:t>, br. 118/18., 42/20., 127/20. – Odluka Ustavnog suda Republike Hrvatske, 52/21., 152/22. i 152/24.).</w:t>
      </w:r>
    </w:p>
    <w:p w14:paraId="47D1311B" w14:textId="77777777" w:rsidR="004F7EF5" w:rsidRDefault="004F7EF5" w:rsidP="004F7EF5">
      <w:pPr>
        <w:spacing w:before="0" w:line="240" w:lineRule="auto"/>
        <w:rPr>
          <w:shd w:val="clear" w:color="auto" w:fill="FFFFFF"/>
        </w:rPr>
      </w:pPr>
    </w:p>
    <w:p w14:paraId="3F55C169" w14:textId="77777777" w:rsidR="004F7EF5" w:rsidRPr="0043544A" w:rsidRDefault="004F7EF5" w:rsidP="004F7EF5">
      <w:pPr>
        <w:spacing w:before="0" w:line="240" w:lineRule="auto"/>
        <w:rPr>
          <w:b/>
        </w:rPr>
      </w:pPr>
    </w:p>
    <w:p w14:paraId="57E9A280" w14:textId="77777777" w:rsidR="004F7EF5" w:rsidRPr="00BA280B" w:rsidRDefault="004F7EF5" w:rsidP="004F7EF5">
      <w:pPr>
        <w:pStyle w:val="Heading1"/>
        <w:spacing w:before="0" w:line="240" w:lineRule="auto"/>
        <w:rPr>
          <w:sz w:val="24"/>
          <w:szCs w:val="24"/>
        </w:rPr>
      </w:pPr>
      <w:bookmarkStart w:id="5" w:name="_Toc93397288"/>
      <w:r w:rsidRPr="00BA280B">
        <w:rPr>
          <w:sz w:val="24"/>
          <w:szCs w:val="24"/>
        </w:rPr>
        <w:t>3. RAZDOBLJE PROVEDBE PROGRAMA</w:t>
      </w:r>
      <w:bookmarkEnd w:id="5"/>
    </w:p>
    <w:p w14:paraId="390BDBAC" w14:textId="77777777" w:rsidR="004F7EF5" w:rsidRDefault="004F7EF5" w:rsidP="004F7EF5">
      <w:pPr>
        <w:spacing w:before="0" w:line="240" w:lineRule="auto"/>
      </w:pPr>
    </w:p>
    <w:p w14:paraId="16F720CA" w14:textId="77777777" w:rsidR="004F7EF5" w:rsidRDefault="004F7EF5" w:rsidP="004F7EF5">
      <w:pPr>
        <w:spacing w:before="0" w:line="240" w:lineRule="auto"/>
      </w:pPr>
      <w:r w:rsidRPr="00BA280B">
        <w:t>Program se provodi u 2026. godini.</w:t>
      </w:r>
      <w:bookmarkStart w:id="6" w:name="_Toc93397289"/>
    </w:p>
    <w:p w14:paraId="21B1ADEA" w14:textId="77777777" w:rsidR="004F7EF5" w:rsidRDefault="004F7EF5" w:rsidP="004F7EF5">
      <w:pPr>
        <w:spacing w:before="0" w:line="240" w:lineRule="auto"/>
      </w:pPr>
    </w:p>
    <w:p w14:paraId="3869BD41" w14:textId="77777777" w:rsidR="004F7EF5" w:rsidRDefault="004F7EF5" w:rsidP="004F7EF5">
      <w:pPr>
        <w:spacing w:before="0" w:line="240" w:lineRule="auto"/>
      </w:pPr>
    </w:p>
    <w:p w14:paraId="4B8E38E2" w14:textId="77777777" w:rsidR="004F7EF5" w:rsidRDefault="004F7EF5" w:rsidP="004F7EF5">
      <w:pPr>
        <w:spacing w:before="0" w:line="240" w:lineRule="auto"/>
        <w:rPr>
          <w:b/>
        </w:rPr>
      </w:pPr>
      <w:r w:rsidRPr="00BA280B">
        <w:rPr>
          <w:b/>
        </w:rPr>
        <w:t>4. CILJEVI PROGRAMA</w:t>
      </w:r>
      <w:bookmarkEnd w:id="3"/>
      <w:bookmarkEnd w:id="6"/>
      <w:r w:rsidRPr="00BA280B">
        <w:rPr>
          <w:b/>
        </w:rPr>
        <w:t xml:space="preserve"> </w:t>
      </w:r>
    </w:p>
    <w:p w14:paraId="2A2920E0" w14:textId="77777777" w:rsidR="004F7EF5" w:rsidRPr="00BA280B" w:rsidRDefault="004F7EF5" w:rsidP="004F7EF5">
      <w:pPr>
        <w:spacing w:before="0" w:line="240" w:lineRule="auto"/>
        <w:rPr>
          <w:b/>
        </w:rPr>
      </w:pPr>
    </w:p>
    <w:p w14:paraId="06DF0500" w14:textId="77777777" w:rsidR="004F7EF5" w:rsidRDefault="004F7EF5" w:rsidP="004F7EF5">
      <w:pPr>
        <w:spacing w:before="0" w:line="240" w:lineRule="auto"/>
      </w:pPr>
      <w:r w:rsidRPr="005F3142">
        <w:t>Provedbom Programa očekuje se postizanje sljedećih ciljeva:</w:t>
      </w:r>
    </w:p>
    <w:p w14:paraId="34CF7963" w14:textId="77777777" w:rsidR="004F7EF5" w:rsidRPr="005F3142" w:rsidRDefault="004F7EF5" w:rsidP="004F7EF5">
      <w:pPr>
        <w:spacing w:before="0" w:line="240" w:lineRule="auto"/>
      </w:pPr>
    </w:p>
    <w:p w14:paraId="1670A123" w14:textId="77777777" w:rsidR="004F7EF5" w:rsidRDefault="004F7EF5" w:rsidP="004F7EF5">
      <w:pPr>
        <w:pStyle w:val="ListParagraph"/>
        <w:numPr>
          <w:ilvl w:val="0"/>
          <w:numId w:val="12"/>
        </w:numPr>
        <w:spacing w:before="0" w:line="240" w:lineRule="auto"/>
      </w:pPr>
      <w:r>
        <w:t>educiranje</w:t>
      </w:r>
      <w:r w:rsidRPr="005F3142">
        <w:t xml:space="preserve"> i podizanje svijesti djece o važnosti meda kao sastavnog dijela prehrane kao i pčelarstva za sveukupnu poljoprivrednu proizvodnju i bioraznolikost</w:t>
      </w:r>
    </w:p>
    <w:p w14:paraId="79E26AD7" w14:textId="77777777" w:rsidR="004F7EF5" w:rsidRPr="005F3142" w:rsidRDefault="004F7EF5" w:rsidP="004F7EF5">
      <w:pPr>
        <w:pStyle w:val="ListParagraph"/>
        <w:spacing w:before="0" w:line="240" w:lineRule="auto"/>
      </w:pPr>
    </w:p>
    <w:p w14:paraId="7E29C3F8" w14:textId="77777777" w:rsidR="004F7EF5" w:rsidRPr="005F3142" w:rsidRDefault="004F7EF5" w:rsidP="004F7EF5">
      <w:pPr>
        <w:pStyle w:val="ListParagraph"/>
        <w:numPr>
          <w:ilvl w:val="0"/>
          <w:numId w:val="12"/>
        </w:numPr>
        <w:spacing w:before="0" w:line="240" w:lineRule="auto"/>
      </w:pPr>
      <w:r w:rsidRPr="005F3142">
        <w:t>promidžba meda proizvedenog na hrvatskim pčelinjacima koji se pakira u Staklenku.</w:t>
      </w:r>
    </w:p>
    <w:p w14:paraId="235009B1" w14:textId="77777777" w:rsidR="004F7EF5" w:rsidRPr="005F3142" w:rsidRDefault="004F7EF5" w:rsidP="004F7EF5">
      <w:pPr>
        <w:pStyle w:val="ListParagraph"/>
        <w:spacing w:before="0" w:line="240" w:lineRule="auto"/>
      </w:pPr>
    </w:p>
    <w:p w14:paraId="509083DF" w14:textId="77777777" w:rsidR="004F7EF5" w:rsidRPr="005F3142" w:rsidRDefault="004F7EF5" w:rsidP="004F7EF5">
      <w:pPr>
        <w:spacing w:before="0" w:line="240" w:lineRule="auto"/>
      </w:pPr>
      <w:bookmarkStart w:id="7" w:name="_Toc504641105"/>
      <w:r w:rsidRPr="005F3142">
        <w:t>U cilju podizanja razine znanja o važnosti meda kao sastavnog dijela prehrane i nutritivnim vrijednostima meda te educiranja učenika o važnosti pčelarstva za sveukupnu poljoprivrednu proizvodnju i bioraznolikost, Ministarstvo poljoprivrede, šumarstva i ribarstva (u daljnjem tekstu: Ministarstvo) će u suradnji s Hrvatskom agencijom za poljoprivredu i hranu te Hrvatskim pčelarskim savezom provoditi aktivnosti informiranja učenika i roditelja koristeći se raspoloživim sredstvima informir</w:t>
      </w:r>
      <w:r>
        <w:t>anja (tiskani mediji, elektron</w:t>
      </w:r>
      <w:r w:rsidRPr="005F3142">
        <w:t>i</w:t>
      </w:r>
      <w:r>
        <w:t>čki</w:t>
      </w:r>
      <w:r w:rsidRPr="005F3142">
        <w:t xml:space="preserve"> mediji), zatim različitim informativnim materijalima sa znakom Školski medni dan s hrvatskih pčelinjaka. Uz navedeno, škole će u suradnji s pčelarskim udrugama organizirati i druga edukativna događanja na kojima će se učenici pobliže upoznati o važnosti pčelarstva za sveukupnu poljoprivredu i bioraznolikost na </w:t>
      </w:r>
      <w:r>
        <w:t>z</w:t>
      </w:r>
      <w:r w:rsidRPr="005F3142">
        <w:t xml:space="preserve">emlji. Nadalje, </w:t>
      </w:r>
      <w:r w:rsidRPr="00E72592">
        <w:t>uz Staklenku meda, učenicima</w:t>
      </w:r>
      <w:r w:rsidRPr="005F3142">
        <w:t xml:space="preserve"> prvih razreda bit će podijeljena edukativna slikovnica o pčelarstvu prilagođena uzrastu učenika prvih razreda kao početna osnova za upoznavanje pčelarstva.</w:t>
      </w:r>
    </w:p>
    <w:p w14:paraId="531FE12B" w14:textId="77777777" w:rsidR="004F7EF5" w:rsidRPr="005F3142" w:rsidRDefault="004F7EF5" w:rsidP="004F7EF5">
      <w:pPr>
        <w:spacing w:before="0" w:line="240" w:lineRule="auto"/>
      </w:pPr>
    </w:p>
    <w:p w14:paraId="090E22B0" w14:textId="77777777" w:rsidR="004F7EF5" w:rsidRDefault="004F7EF5" w:rsidP="004F7EF5">
      <w:pPr>
        <w:spacing w:before="0" w:line="240" w:lineRule="auto"/>
      </w:pPr>
      <w:r w:rsidRPr="005F3142">
        <w:t xml:space="preserve">Uzimajući u obzir da konzumacija meda kod djece može izazvati alergijsku reakciju te da pojedina djeca boluju od šećerne bolesti, </w:t>
      </w:r>
      <w:r w:rsidRPr="005F3142">
        <w:rPr>
          <w:u w:val="single"/>
        </w:rPr>
        <w:t>nužno je upoznati</w:t>
      </w:r>
      <w:r w:rsidRPr="005F3142">
        <w:t xml:space="preserve"> roditelje, učitelje i djecu o potencijalnim rizicima, a prije same upotrebe meda kao namirnice u prehrani djece bitno je </w:t>
      </w:r>
      <w:r w:rsidRPr="005F3142">
        <w:rPr>
          <w:u w:val="single"/>
        </w:rPr>
        <w:t>posavjetovati se</w:t>
      </w:r>
      <w:r w:rsidRPr="005F3142">
        <w:t xml:space="preserve"> s pedijatrom, nadležnim školskim liječnikom i/ili obiteljskim liječnikom. Stoga je obveza učitelja koji će podijeliti med, upoznati roditelje i djecu o navedenim rizicima.</w:t>
      </w:r>
    </w:p>
    <w:p w14:paraId="7E557B46" w14:textId="77777777" w:rsidR="004F7EF5" w:rsidRDefault="004F7EF5" w:rsidP="004F7EF5">
      <w:pPr>
        <w:spacing w:before="0" w:line="240" w:lineRule="auto"/>
      </w:pPr>
    </w:p>
    <w:p w14:paraId="30671541" w14:textId="77777777" w:rsidR="004F7EF5" w:rsidRPr="005F3142" w:rsidRDefault="004F7EF5" w:rsidP="004F7EF5">
      <w:pPr>
        <w:spacing w:before="0" w:line="240" w:lineRule="auto"/>
      </w:pPr>
    </w:p>
    <w:p w14:paraId="7DA73CF2" w14:textId="77777777" w:rsidR="004F7EF5" w:rsidRDefault="004F7EF5" w:rsidP="004F7EF5">
      <w:pPr>
        <w:pStyle w:val="Heading1"/>
        <w:spacing w:before="0" w:line="240" w:lineRule="auto"/>
        <w:rPr>
          <w:sz w:val="24"/>
          <w:szCs w:val="24"/>
        </w:rPr>
      </w:pPr>
      <w:bookmarkStart w:id="8" w:name="_Toc93397290"/>
      <w:r w:rsidRPr="00BA280B">
        <w:rPr>
          <w:sz w:val="24"/>
          <w:szCs w:val="24"/>
        </w:rPr>
        <w:t>5. MJERE U PROVEDBI PROGRAMA</w:t>
      </w:r>
      <w:bookmarkEnd w:id="8"/>
    </w:p>
    <w:p w14:paraId="13DA040E" w14:textId="77777777" w:rsidR="004F7EF5" w:rsidRPr="00BA280B" w:rsidRDefault="004F7EF5" w:rsidP="004F7EF5">
      <w:pPr>
        <w:spacing w:before="0" w:line="240" w:lineRule="auto"/>
      </w:pPr>
    </w:p>
    <w:p w14:paraId="2DDA558B" w14:textId="77777777" w:rsidR="004F7EF5" w:rsidRPr="005F3142" w:rsidRDefault="004F7EF5" w:rsidP="004F7EF5">
      <w:pPr>
        <w:spacing w:before="0" w:line="240" w:lineRule="auto"/>
      </w:pPr>
      <w:r w:rsidRPr="005F3142">
        <w:t xml:space="preserve">Školski medni dan s hrvatskih pčelinjaka za 2026. godinu organizira se u prvim razredima osnovnih škola u Republici Hrvatskoj u školskoj godini 2026./2027. 7. prosinca 2026. na dan obilježavanja Sv. Ambrozija, zaštitnika pčela i pčelara. </w:t>
      </w:r>
    </w:p>
    <w:p w14:paraId="2C1081C6" w14:textId="77777777" w:rsidR="004F7EF5" w:rsidRPr="005F3142" w:rsidRDefault="004F7EF5" w:rsidP="004F7EF5">
      <w:pPr>
        <w:spacing w:before="0" w:line="240" w:lineRule="auto"/>
      </w:pPr>
    </w:p>
    <w:p w14:paraId="104F5F53" w14:textId="77777777" w:rsidR="004F7EF5" w:rsidRDefault="004F7EF5" w:rsidP="004F7EF5">
      <w:pPr>
        <w:spacing w:before="0" w:line="240" w:lineRule="auto"/>
      </w:pPr>
      <w:r w:rsidRPr="005F3142">
        <w:t>Med prihvatljiv za podjelu učenicima u okviru Programa je proizvod:</w:t>
      </w:r>
    </w:p>
    <w:p w14:paraId="5008B730" w14:textId="77777777" w:rsidR="004F7EF5" w:rsidRPr="005F3142" w:rsidRDefault="004F7EF5" w:rsidP="004F7EF5">
      <w:pPr>
        <w:spacing w:before="0" w:line="240" w:lineRule="auto"/>
      </w:pPr>
    </w:p>
    <w:p w14:paraId="79688393" w14:textId="77777777" w:rsidR="004F7EF5" w:rsidRDefault="004F7EF5" w:rsidP="004F7EF5">
      <w:pPr>
        <w:pStyle w:val="ListParagraph"/>
        <w:numPr>
          <w:ilvl w:val="0"/>
          <w:numId w:val="13"/>
        </w:numPr>
        <w:spacing w:before="0" w:line="240" w:lineRule="auto"/>
      </w:pPr>
      <w:r w:rsidRPr="005F3142">
        <w:t>proizveden u objektima za primarnu proizvodnju pčelinjih proizvoda upisanim u Upisnik registriranih objekata u poslovanju s hranom životinjskog podrijetla koji vodi Ministarstvo</w:t>
      </w:r>
    </w:p>
    <w:p w14:paraId="398CA81F" w14:textId="77777777" w:rsidR="004F7EF5" w:rsidRPr="005F3142" w:rsidRDefault="004F7EF5" w:rsidP="004F7EF5">
      <w:pPr>
        <w:pStyle w:val="ListParagraph"/>
        <w:spacing w:before="0" w:line="240" w:lineRule="auto"/>
      </w:pPr>
    </w:p>
    <w:p w14:paraId="641A81B4" w14:textId="77777777" w:rsidR="004F7EF5" w:rsidRDefault="004F7EF5" w:rsidP="004F7EF5">
      <w:pPr>
        <w:pStyle w:val="ListParagraph"/>
        <w:numPr>
          <w:ilvl w:val="0"/>
          <w:numId w:val="13"/>
        </w:numPr>
        <w:spacing w:before="0" w:line="240" w:lineRule="auto"/>
      </w:pPr>
      <w:r w:rsidRPr="005F3142">
        <w:t>zapakiran u Staklenku volumena 370 ml</w:t>
      </w:r>
    </w:p>
    <w:p w14:paraId="67EECB6D" w14:textId="77777777" w:rsidR="004F7EF5" w:rsidRPr="005F3142" w:rsidRDefault="004F7EF5" w:rsidP="004F7EF5">
      <w:pPr>
        <w:spacing w:before="0" w:line="240" w:lineRule="auto"/>
      </w:pPr>
    </w:p>
    <w:p w14:paraId="4EFF0A29" w14:textId="77777777" w:rsidR="004F7EF5" w:rsidRDefault="004F7EF5" w:rsidP="004F7EF5">
      <w:pPr>
        <w:pStyle w:val="ListParagraph"/>
        <w:numPr>
          <w:ilvl w:val="0"/>
          <w:numId w:val="13"/>
        </w:numPr>
        <w:spacing w:before="0" w:line="240" w:lineRule="auto"/>
      </w:pPr>
      <w:r w:rsidRPr="005F3142">
        <w:t>označen u skladu s propisima koji se odnose na med</w:t>
      </w:r>
    </w:p>
    <w:p w14:paraId="2935A083" w14:textId="77777777" w:rsidR="004F7EF5" w:rsidRPr="005F3142" w:rsidRDefault="004F7EF5" w:rsidP="004F7EF5">
      <w:pPr>
        <w:spacing w:before="0" w:line="240" w:lineRule="auto"/>
      </w:pPr>
    </w:p>
    <w:p w14:paraId="095B7E5C" w14:textId="77777777" w:rsidR="004F7EF5" w:rsidRDefault="004F7EF5" w:rsidP="004F7EF5">
      <w:pPr>
        <w:numPr>
          <w:ilvl w:val="0"/>
          <w:numId w:val="13"/>
        </w:numPr>
        <w:spacing w:before="0" w:line="240" w:lineRule="auto"/>
        <w:rPr>
          <w:rFonts w:eastAsia="Times New Roman"/>
        </w:rPr>
      </w:pPr>
      <w:r w:rsidRPr="005F3142">
        <w:rPr>
          <w:rFonts w:eastAsia="Times New Roman"/>
        </w:rPr>
        <w:t>analiziran minimalno na sljedeće parametre: količina vode, električna vodljivost, hidroskimetilfurfural, melisopalinološka analiza i senzorska analiza</w:t>
      </w:r>
    </w:p>
    <w:p w14:paraId="160B4ED0" w14:textId="77777777" w:rsidR="004F7EF5" w:rsidRPr="005F3142" w:rsidRDefault="004F7EF5" w:rsidP="004F7EF5">
      <w:pPr>
        <w:spacing w:before="0" w:line="240" w:lineRule="auto"/>
        <w:rPr>
          <w:rFonts w:eastAsia="Times New Roman"/>
        </w:rPr>
      </w:pPr>
    </w:p>
    <w:p w14:paraId="4ADB4EAA" w14:textId="77777777" w:rsidR="004F7EF5" w:rsidRPr="00E72592" w:rsidRDefault="004F7EF5" w:rsidP="004F7EF5">
      <w:pPr>
        <w:pStyle w:val="ListParagraph"/>
        <w:numPr>
          <w:ilvl w:val="0"/>
          <w:numId w:val="13"/>
        </w:numPr>
        <w:spacing w:before="0" w:line="240" w:lineRule="auto"/>
      </w:pPr>
      <w:r w:rsidRPr="005F3142">
        <w:t xml:space="preserve">označen </w:t>
      </w:r>
      <w:r w:rsidRPr="00E72592">
        <w:t>Oznakom.</w:t>
      </w:r>
    </w:p>
    <w:p w14:paraId="5A65A613" w14:textId="77777777" w:rsidR="004F7EF5" w:rsidRPr="002512E0" w:rsidRDefault="004F7EF5" w:rsidP="004F7EF5">
      <w:pPr>
        <w:spacing w:before="0" w:line="240" w:lineRule="auto"/>
        <w:rPr>
          <w:highlight w:val="yellow"/>
        </w:rPr>
      </w:pPr>
    </w:p>
    <w:p w14:paraId="08A10A56" w14:textId="77777777" w:rsidR="004F7EF5" w:rsidRDefault="004F7EF5" w:rsidP="004F7EF5">
      <w:pPr>
        <w:spacing w:before="0" w:line="240" w:lineRule="auto"/>
      </w:pPr>
      <w:r w:rsidRPr="005F3142">
        <w:t>Programom se financira:</w:t>
      </w:r>
    </w:p>
    <w:p w14:paraId="25163A25" w14:textId="77777777" w:rsidR="004F7EF5" w:rsidRPr="005F3142" w:rsidRDefault="004F7EF5" w:rsidP="004F7EF5">
      <w:pPr>
        <w:spacing w:before="0" w:line="240" w:lineRule="auto"/>
      </w:pPr>
    </w:p>
    <w:p w14:paraId="60C15A0F" w14:textId="77777777" w:rsidR="004F7EF5" w:rsidRDefault="004F7EF5" w:rsidP="004F7EF5">
      <w:pPr>
        <w:pStyle w:val="ListParagraph"/>
        <w:numPr>
          <w:ilvl w:val="0"/>
          <w:numId w:val="39"/>
        </w:numPr>
        <w:spacing w:before="0" w:line="240" w:lineRule="auto"/>
      </w:pPr>
      <w:r w:rsidRPr="005F3142">
        <w:t xml:space="preserve">nabava meda za raspodjelu učenicima prvih razreda osnovnih škola u Republici Hrvatskoj u iznosu od 5,00 </w:t>
      </w:r>
      <w:r>
        <w:t>eura</w:t>
      </w:r>
      <w:r w:rsidRPr="005F3142">
        <w:t xml:space="preserve"> (</w:t>
      </w:r>
      <w:r w:rsidRPr="00CB5BD8">
        <w:t>bez PDV-a)</w:t>
      </w:r>
      <w:r w:rsidRPr="005F3142">
        <w:t xml:space="preserve"> po staklenci volumena 370 ml. </w:t>
      </w:r>
      <w:r w:rsidRPr="00CB5BD8">
        <w:t>PDV je</w:t>
      </w:r>
      <w:r w:rsidRPr="005F3142">
        <w:t xml:space="preserve"> prihvatljiv trošak</w:t>
      </w:r>
    </w:p>
    <w:p w14:paraId="74A8C943" w14:textId="77777777" w:rsidR="004F7EF5" w:rsidRPr="005F3142" w:rsidRDefault="004F7EF5" w:rsidP="004F7EF5">
      <w:pPr>
        <w:pStyle w:val="ListParagraph"/>
        <w:spacing w:before="0" w:line="240" w:lineRule="auto"/>
      </w:pPr>
    </w:p>
    <w:p w14:paraId="0A3E0B0D" w14:textId="77777777" w:rsidR="004F7EF5" w:rsidRDefault="004F7EF5" w:rsidP="004F7EF5">
      <w:pPr>
        <w:pStyle w:val="ListParagraph"/>
        <w:numPr>
          <w:ilvl w:val="0"/>
          <w:numId w:val="39"/>
        </w:numPr>
        <w:spacing w:before="0" w:line="240" w:lineRule="auto"/>
      </w:pPr>
      <w:r w:rsidRPr="005F3142">
        <w:t>izrada i distribucija priručnih i edukativnih materijala opće vidljivosti sa znakom Školski medni dan s hrvatskih pčelinjaka.</w:t>
      </w:r>
    </w:p>
    <w:p w14:paraId="093AA102" w14:textId="77777777" w:rsidR="004F7EF5" w:rsidRDefault="004F7EF5" w:rsidP="004F7EF5">
      <w:pPr>
        <w:pStyle w:val="ListParagraph"/>
      </w:pPr>
    </w:p>
    <w:p w14:paraId="293F6E71" w14:textId="77777777" w:rsidR="004F7EF5" w:rsidRPr="005F3142" w:rsidRDefault="004F7EF5" w:rsidP="004F7EF5">
      <w:pPr>
        <w:spacing w:before="0" w:line="240" w:lineRule="auto"/>
      </w:pPr>
    </w:p>
    <w:p w14:paraId="017CBF0B" w14:textId="77777777" w:rsidR="004F7EF5" w:rsidRDefault="004F7EF5" w:rsidP="004F7EF5">
      <w:pPr>
        <w:pStyle w:val="Heading1"/>
        <w:spacing w:before="0" w:line="240" w:lineRule="auto"/>
        <w:rPr>
          <w:sz w:val="24"/>
          <w:szCs w:val="24"/>
        </w:rPr>
      </w:pPr>
      <w:bookmarkStart w:id="9" w:name="_Toc93397291"/>
      <w:r w:rsidRPr="002512E0">
        <w:rPr>
          <w:sz w:val="24"/>
          <w:szCs w:val="24"/>
        </w:rPr>
        <w:t>6. KORISNICI</w:t>
      </w:r>
      <w:bookmarkEnd w:id="9"/>
    </w:p>
    <w:p w14:paraId="29B9C23E" w14:textId="77777777" w:rsidR="004F7EF5" w:rsidRPr="002512E0" w:rsidRDefault="004F7EF5" w:rsidP="004F7EF5">
      <w:pPr>
        <w:spacing w:before="0" w:line="240" w:lineRule="auto"/>
      </w:pPr>
    </w:p>
    <w:p w14:paraId="565D95AC" w14:textId="77777777" w:rsidR="004F7EF5" w:rsidRPr="005F3142" w:rsidRDefault="004F7EF5" w:rsidP="004F7EF5">
      <w:pPr>
        <w:spacing w:before="0" w:line="240" w:lineRule="auto"/>
      </w:pPr>
      <w:r w:rsidRPr="005F3142">
        <w:t xml:space="preserve">Prihvatljivi korisnici Programa su osnivači školskih ustanova koji se prijave na Javni poziv i koje </w:t>
      </w:r>
      <w:r w:rsidRPr="00CB5BD8">
        <w:t>odlukom odobri Agencija</w:t>
      </w:r>
      <w:r w:rsidRPr="005F3142">
        <w:t xml:space="preserve"> za plaćanja u poljoprivredi, ribarstvu i ruralnom razvoju (u daljnjem tekstu: Agencija za plaćanja). </w:t>
      </w:r>
    </w:p>
    <w:p w14:paraId="5F43C1F5" w14:textId="77777777" w:rsidR="004F7EF5" w:rsidRDefault="004F7EF5" w:rsidP="004F7EF5">
      <w:pPr>
        <w:spacing w:before="0" w:line="240" w:lineRule="auto"/>
      </w:pPr>
    </w:p>
    <w:p w14:paraId="4574CDB0" w14:textId="77777777" w:rsidR="004F7EF5" w:rsidRPr="005F3142" w:rsidRDefault="004F7EF5" w:rsidP="004F7EF5">
      <w:pPr>
        <w:spacing w:before="0" w:line="240" w:lineRule="auto"/>
      </w:pPr>
    </w:p>
    <w:p w14:paraId="2D03B22E" w14:textId="77777777" w:rsidR="004F7EF5" w:rsidRPr="002512E0" w:rsidRDefault="004F7EF5" w:rsidP="004F7EF5">
      <w:pPr>
        <w:pStyle w:val="Heading1"/>
        <w:spacing w:before="0" w:line="240" w:lineRule="auto"/>
        <w:rPr>
          <w:sz w:val="24"/>
          <w:szCs w:val="24"/>
        </w:rPr>
      </w:pPr>
      <w:r w:rsidRPr="002512E0">
        <w:rPr>
          <w:sz w:val="24"/>
          <w:szCs w:val="24"/>
        </w:rPr>
        <w:t>7</w:t>
      </w:r>
      <w:bookmarkStart w:id="10" w:name="_Toc93397292"/>
      <w:bookmarkStart w:id="11" w:name="_Toc504641113"/>
      <w:bookmarkEnd w:id="7"/>
      <w:r w:rsidRPr="002512E0">
        <w:rPr>
          <w:sz w:val="24"/>
          <w:szCs w:val="24"/>
        </w:rPr>
        <w:t>. PRORAČUN ZA PROVEDBU PROGRAMA</w:t>
      </w:r>
      <w:bookmarkEnd w:id="10"/>
    </w:p>
    <w:p w14:paraId="01D74F01" w14:textId="77777777" w:rsidR="004F7EF5" w:rsidRPr="002512E0" w:rsidRDefault="004F7EF5" w:rsidP="004F7EF5">
      <w:pPr>
        <w:spacing w:before="0" w:line="240" w:lineRule="auto"/>
      </w:pPr>
    </w:p>
    <w:p w14:paraId="3BFE86FF" w14:textId="77777777" w:rsidR="004F7EF5" w:rsidRPr="00CB5BD8" w:rsidRDefault="004F7EF5" w:rsidP="004F7EF5">
      <w:pPr>
        <w:spacing w:before="0" w:line="240" w:lineRule="auto"/>
      </w:pPr>
      <w:r w:rsidRPr="005F3142">
        <w:t xml:space="preserve">Za provedbu Programa osigurana su sredstva u iznosu od </w:t>
      </w:r>
      <w:r w:rsidRPr="005F3142">
        <w:rPr>
          <w:rStyle w:val="cf01"/>
          <w:rFonts w:ascii="Times New Roman" w:hAnsi="Times New Roman" w:cs="Times New Roman"/>
        </w:rPr>
        <w:t xml:space="preserve">251.073,00 </w:t>
      </w:r>
      <w:r>
        <w:t>eura</w:t>
      </w:r>
      <w:r w:rsidRPr="00CB5BD8">
        <w:t xml:space="preserve"> u Državnom proračunu Republike Hrvatske za 2026. godinu, unutar proračunske glave 06005 </w:t>
      </w:r>
      <w:r>
        <w:t>Ministarstvo</w:t>
      </w:r>
      <w:r w:rsidRPr="00CB5BD8">
        <w:t xml:space="preserve"> poljoprivrede, šumarstva i ribarstva.</w:t>
      </w:r>
    </w:p>
    <w:p w14:paraId="2E8DAFDE" w14:textId="77777777" w:rsidR="004F7EF5" w:rsidRPr="00CB5BD8" w:rsidRDefault="004F7EF5" w:rsidP="004F7EF5">
      <w:pPr>
        <w:spacing w:before="0" w:line="240" w:lineRule="auto"/>
      </w:pPr>
    </w:p>
    <w:p w14:paraId="0CA0B038" w14:textId="77777777" w:rsidR="004F7EF5" w:rsidRPr="00CB5BD8" w:rsidRDefault="004F7EF5" w:rsidP="004F7EF5">
      <w:pPr>
        <w:spacing w:before="0" w:line="240" w:lineRule="auto"/>
      </w:pPr>
      <w:r w:rsidRPr="00CB5BD8">
        <w:t xml:space="preserve">Sredstva za provedbu Programa </w:t>
      </w:r>
      <w:r>
        <w:t>utrošit</w:t>
      </w:r>
      <w:r w:rsidRPr="00CB5BD8">
        <w:t xml:space="preserve"> će se kako slijedi:</w:t>
      </w:r>
    </w:p>
    <w:p w14:paraId="0B94FC49" w14:textId="77777777" w:rsidR="004F7EF5" w:rsidRPr="00CB5BD8" w:rsidRDefault="004F7EF5" w:rsidP="004F7EF5">
      <w:pPr>
        <w:spacing w:before="0" w:line="240" w:lineRule="auto"/>
      </w:pPr>
    </w:p>
    <w:p w14:paraId="6D9F28E0" w14:textId="77777777" w:rsidR="004F7EF5" w:rsidRDefault="004F7EF5" w:rsidP="004F7EF5">
      <w:pPr>
        <w:pStyle w:val="ListParagraph"/>
        <w:numPr>
          <w:ilvl w:val="0"/>
          <w:numId w:val="39"/>
        </w:numPr>
        <w:spacing w:before="0" w:line="240" w:lineRule="auto"/>
      </w:pPr>
      <w:r w:rsidRPr="00CB5BD8">
        <w:t xml:space="preserve">188.201,00 </w:t>
      </w:r>
      <w:r>
        <w:t>eura</w:t>
      </w:r>
      <w:r w:rsidRPr="00CB5BD8">
        <w:t xml:space="preserve"> za nabavu meda zapakiranog u Staklenku, koje će isplatiti</w:t>
      </w:r>
      <w:r w:rsidRPr="005F3142">
        <w:t xml:space="preserve"> Agencija za plaćanja osnivačima školskih ustanova</w:t>
      </w:r>
    </w:p>
    <w:p w14:paraId="0DF00799" w14:textId="77777777" w:rsidR="004F7EF5" w:rsidRPr="005F3142" w:rsidRDefault="004F7EF5" w:rsidP="004F7EF5">
      <w:pPr>
        <w:pStyle w:val="ListParagraph"/>
        <w:spacing w:before="0" w:line="240" w:lineRule="auto"/>
      </w:pPr>
    </w:p>
    <w:p w14:paraId="4C60338D" w14:textId="77777777" w:rsidR="004F7EF5" w:rsidRPr="005F3142" w:rsidRDefault="004F7EF5" w:rsidP="004F7EF5">
      <w:pPr>
        <w:pStyle w:val="ListParagraph"/>
        <w:numPr>
          <w:ilvl w:val="0"/>
          <w:numId w:val="39"/>
        </w:numPr>
        <w:spacing w:before="0" w:line="240" w:lineRule="auto"/>
      </w:pPr>
      <w:r w:rsidRPr="005F3142">
        <w:t xml:space="preserve">62.872,00 </w:t>
      </w:r>
      <w:bookmarkStart w:id="12" w:name="_Hlk93397035"/>
      <w:r>
        <w:t>eura</w:t>
      </w:r>
      <w:r w:rsidRPr="005F3142">
        <w:t xml:space="preserve"> za izradu i distribuciju različitih priručnih i edukativnih materijala opće vidljivosti sa znakom Školski medni dan s hrvatskih pčelinjaka uključujući slikovnicu edukativnog karaktera o pčelarstvu </w:t>
      </w:r>
      <w:bookmarkEnd w:id="11"/>
      <w:r w:rsidRPr="005F3142">
        <w:t>prilagođenu njihovoj dobi. Trošak izrade i distribucije priručnih materijala isplatit će Ministarstvo</w:t>
      </w:r>
      <w:bookmarkEnd w:id="12"/>
      <w:r w:rsidRPr="005F3142">
        <w:t>.</w:t>
      </w:r>
    </w:p>
    <w:p w14:paraId="21A68031" w14:textId="77777777" w:rsidR="004F7EF5" w:rsidRDefault="004F7EF5" w:rsidP="004F7EF5">
      <w:pPr>
        <w:pStyle w:val="Heading1"/>
        <w:spacing w:before="0" w:line="240" w:lineRule="auto"/>
        <w:rPr>
          <w:sz w:val="24"/>
          <w:szCs w:val="24"/>
        </w:rPr>
      </w:pPr>
      <w:bookmarkStart w:id="13" w:name="_Toc93397293"/>
    </w:p>
    <w:p w14:paraId="0B9094B9" w14:textId="77777777" w:rsidR="004F7EF5" w:rsidRPr="00472696" w:rsidRDefault="004F7EF5" w:rsidP="004F7EF5">
      <w:pPr>
        <w:spacing w:before="0" w:line="240" w:lineRule="auto"/>
      </w:pPr>
    </w:p>
    <w:p w14:paraId="44A6242B" w14:textId="77777777" w:rsidR="004F7EF5" w:rsidRDefault="004F7EF5" w:rsidP="004F7EF5">
      <w:pPr>
        <w:pStyle w:val="Heading1"/>
        <w:spacing w:before="0" w:line="240" w:lineRule="auto"/>
        <w:rPr>
          <w:sz w:val="24"/>
          <w:szCs w:val="24"/>
        </w:rPr>
      </w:pPr>
      <w:r w:rsidRPr="002512E0">
        <w:rPr>
          <w:sz w:val="24"/>
          <w:szCs w:val="24"/>
        </w:rPr>
        <w:t>8. PROVEDBA PROGRAMA</w:t>
      </w:r>
      <w:bookmarkEnd w:id="13"/>
    </w:p>
    <w:p w14:paraId="34C670D8" w14:textId="77777777" w:rsidR="004F7EF5" w:rsidRPr="002512E0" w:rsidRDefault="004F7EF5" w:rsidP="004F7EF5">
      <w:pPr>
        <w:spacing w:before="0" w:line="240" w:lineRule="auto"/>
      </w:pPr>
    </w:p>
    <w:p w14:paraId="3BE3E589" w14:textId="77777777" w:rsidR="004F7EF5" w:rsidRPr="005F3142" w:rsidRDefault="004F7EF5" w:rsidP="004F7EF5">
      <w:pPr>
        <w:spacing w:before="0" w:line="240" w:lineRule="auto"/>
      </w:pPr>
      <w:r w:rsidRPr="005F3142">
        <w:t>Provedba Programa propisat će se Pravilnikom, a provodit će ga Agencija za plaćanja i Ministarstvo.</w:t>
      </w:r>
    </w:p>
    <w:p w14:paraId="14AA9937" w14:textId="7F247EF1" w:rsidR="00006A8D" w:rsidRPr="008B3DA9" w:rsidRDefault="00006A8D" w:rsidP="004F7EF5">
      <w:pPr>
        <w:pStyle w:val="Heading1"/>
        <w:spacing w:line="240" w:lineRule="auto"/>
      </w:pPr>
    </w:p>
    <w:sectPr w:rsidR="00006A8D" w:rsidRPr="008B3DA9" w:rsidSect="00FA0C95"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E22AB" w14:textId="77777777" w:rsidR="006E36F3" w:rsidRDefault="006E36F3" w:rsidP="005E65AA">
      <w:pPr>
        <w:spacing w:before="0" w:line="240" w:lineRule="auto"/>
      </w:pPr>
      <w:r>
        <w:separator/>
      </w:r>
    </w:p>
  </w:endnote>
  <w:endnote w:type="continuationSeparator" w:id="0">
    <w:p w14:paraId="38DF4EBE" w14:textId="77777777" w:rsidR="006E36F3" w:rsidRDefault="006E36F3" w:rsidP="005E65A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1345"/>
      <w:docPartObj>
        <w:docPartGallery w:val="Page Numbers (Bottom of Page)"/>
        <w:docPartUnique/>
      </w:docPartObj>
    </w:sdtPr>
    <w:sdtEndPr/>
    <w:sdtContent>
      <w:p w14:paraId="2EBEF7DA" w14:textId="70A82609" w:rsidR="005E65AA" w:rsidRDefault="005E65A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EF5">
          <w:rPr>
            <w:noProof/>
          </w:rPr>
          <w:t>3</w:t>
        </w:r>
        <w:r>
          <w:fldChar w:fldCharType="end"/>
        </w:r>
      </w:p>
    </w:sdtContent>
  </w:sdt>
  <w:p w14:paraId="375E6CA8" w14:textId="77777777" w:rsidR="005E65AA" w:rsidRDefault="005E65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1469E" w14:textId="3D9EEA8C" w:rsidR="005E65AA" w:rsidRDefault="005E65AA">
    <w:pPr>
      <w:pStyle w:val="Footer"/>
      <w:jc w:val="right"/>
    </w:pPr>
  </w:p>
  <w:p w14:paraId="37FE5285" w14:textId="77777777" w:rsidR="005E65AA" w:rsidRDefault="005E6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80084" w14:textId="77777777" w:rsidR="006E36F3" w:rsidRDefault="006E36F3" w:rsidP="005E65AA">
      <w:pPr>
        <w:spacing w:before="0" w:line="240" w:lineRule="auto"/>
      </w:pPr>
      <w:r>
        <w:separator/>
      </w:r>
    </w:p>
  </w:footnote>
  <w:footnote w:type="continuationSeparator" w:id="0">
    <w:p w14:paraId="669D0C52" w14:textId="77777777" w:rsidR="006E36F3" w:rsidRDefault="006E36F3" w:rsidP="005E65AA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632A"/>
    <w:multiLevelType w:val="hybridMultilevel"/>
    <w:tmpl w:val="2760DBE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E716E"/>
    <w:multiLevelType w:val="hybridMultilevel"/>
    <w:tmpl w:val="AEF21EDA"/>
    <w:lvl w:ilvl="0" w:tplc="35DCC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D1B87"/>
    <w:multiLevelType w:val="hybridMultilevel"/>
    <w:tmpl w:val="74AE9D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B32CD"/>
    <w:multiLevelType w:val="hybridMultilevel"/>
    <w:tmpl w:val="806AEC84"/>
    <w:lvl w:ilvl="0" w:tplc="6B54E9F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B54E9FC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3404F"/>
    <w:multiLevelType w:val="hybridMultilevel"/>
    <w:tmpl w:val="A4E8ECA8"/>
    <w:lvl w:ilvl="0" w:tplc="6B54E9FC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9235CD"/>
    <w:multiLevelType w:val="hybridMultilevel"/>
    <w:tmpl w:val="C5A4BA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6535E"/>
    <w:multiLevelType w:val="hybridMultilevel"/>
    <w:tmpl w:val="342492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E0A51"/>
    <w:multiLevelType w:val="hybridMultilevel"/>
    <w:tmpl w:val="DC1489FE"/>
    <w:lvl w:ilvl="0" w:tplc="35DCC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82834"/>
    <w:multiLevelType w:val="hybridMultilevel"/>
    <w:tmpl w:val="2978298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00698"/>
    <w:multiLevelType w:val="hybridMultilevel"/>
    <w:tmpl w:val="4992E208"/>
    <w:lvl w:ilvl="0" w:tplc="35DCC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706C9"/>
    <w:multiLevelType w:val="hybridMultilevel"/>
    <w:tmpl w:val="14B25C5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0789B"/>
    <w:multiLevelType w:val="hybridMultilevel"/>
    <w:tmpl w:val="DB84DA88"/>
    <w:lvl w:ilvl="0" w:tplc="1E96A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768EC"/>
    <w:multiLevelType w:val="hybridMultilevel"/>
    <w:tmpl w:val="6EA29C66"/>
    <w:lvl w:ilvl="0" w:tplc="6B54E9FC">
      <w:start w:val="4"/>
      <w:numFmt w:val="bullet"/>
      <w:lvlText w:val="-"/>
      <w:lvlJc w:val="left"/>
      <w:pPr>
        <w:ind w:left="787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3A0918A8"/>
    <w:multiLevelType w:val="hybridMultilevel"/>
    <w:tmpl w:val="9AC614F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47877"/>
    <w:multiLevelType w:val="hybridMultilevel"/>
    <w:tmpl w:val="87682A8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25E8E"/>
    <w:multiLevelType w:val="hybridMultilevel"/>
    <w:tmpl w:val="61DA6DFC"/>
    <w:lvl w:ilvl="0" w:tplc="D2D2765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C4572"/>
    <w:multiLevelType w:val="hybridMultilevel"/>
    <w:tmpl w:val="31AC1DC2"/>
    <w:lvl w:ilvl="0" w:tplc="A9C0BB0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E547B"/>
    <w:multiLevelType w:val="hybridMultilevel"/>
    <w:tmpl w:val="87900A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351B8"/>
    <w:multiLevelType w:val="hybridMultilevel"/>
    <w:tmpl w:val="2D22DD46"/>
    <w:lvl w:ilvl="0" w:tplc="CA48B292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B53380"/>
    <w:multiLevelType w:val="hybridMultilevel"/>
    <w:tmpl w:val="AC8624F4"/>
    <w:lvl w:ilvl="0" w:tplc="7FB482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17D2C"/>
    <w:multiLevelType w:val="hybridMultilevel"/>
    <w:tmpl w:val="CA5CB50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3D08AC"/>
    <w:multiLevelType w:val="hybridMultilevel"/>
    <w:tmpl w:val="FE7221E2"/>
    <w:lvl w:ilvl="0" w:tplc="F660737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67CBD"/>
    <w:multiLevelType w:val="hybridMultilevel"/>
    <w:tmpl w:val="4928D170"/>
    <w:lvl w:ilvl="0" w:tplc="B1B867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D3DE7"/>
    <w:multiLevelType w:val="hybridMultilevel"/>
    <w:tmpl w:val="212A8A00"/>
    <w:lvl w:ilvl="0" w:tplc="6B54E9FC">
      <w:start w:val="4"/>
      <w:numFmt w:val="bullet"/>
      <w:lvlText w:val="-"/>
      <w:lvlJc w:val="left"/>
      <w:pPr>
        <w:ind w:left="787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4" w15:restartNumberingAfterBreak="0">
    <w:nsid w:val="61AC4E1C"/>
    <w:multiLevelType w:val="hybridMultilevel"/>
    <w:tmpl w:val="14B25C5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4D7F95"/>
    <w:multiLevelType w:val="hybridMultilevel"/>
    <w:tmpl w:val="65C237E0"/>
    <w:lvl w:ilvl="0" w:tplc="146E1740">
      <w:start w:val="1"/>
      <w:numFmt w:val="lowerLetter"/>
      <w:lvlText w:val="%1)"/>
      <w:lvlJc w:val="left"/>
      <w:pPr>
        <w:ind w:left="786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36321"/>
    <w:multiLevelType w:val="hybridMultilevel"/>
    <w:tmpl w:val="23CCD43A"/>
    <w:lvl w:ilvl="0" w:tplc="0C88FA3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20093"/>
    <w:multiLevelType w:val="hybridMultilevel"/>
    <w:tmpl w:val="6D76E49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05946"/>
    <w:multiLevelType w:val="hybridMultilevel"/>
    <w:tmpl w:val="E624A800"/>
    <w:lvl w:ilvl="0" w:tplc="48428BDC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14766"/>
    <w:multiLevelType w:val="hybridMultilevel"/>
    <w:tmpl w:val="F8264DC4"/>
    <w:lvl w:ilvl="0" w:tplc="DB221FC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C346114"/>
    <w:multiLevelType w:val="hybridMultilevel"/>
    <w:tmpl w:val="07DCC034"/>
    <w:lvl w:ilvl="0" w:tplc="35DCC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B433C"/>
    <w:multiLevelType w:val="hybridMultilevel"/>
    <w:tmpl w:val="4ED845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195ED9"/>
    <w:multiLevelType w:val="hybridMultilevel"/>
    <w:tmpl w:val="C792D950"/>
    <w:lvl w:ilvl="0" w:tplc="041A0017">
      <w:start w:val="1"/>
      <w:numFmt w:val="lowerLetter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798A79EF"/>
    <w:multiLevelType w:val="hybridMultilevel"/>
    <w:tmpl w:val="901645D2"/>
    <w:lvl w:ilvl="0" w:tplc="7618E3A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3A6273"/>
    <w:multiLevelType w:val="hybridMultilevel"/>
    <w:tmpl w:val="45425264"/>
    <w:lvl w:ilvl="0" w:tplc="041A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3322C5"/>
    <w:multiLevelType w:val="hybridMultilevel"/>
    <w:tmpl w:val="243204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24BF6"/>
    <w:multiLevelType w:val="hybridMultilevel"/>
    <w:tmpl w:val="5A5AA4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326E5D"/>
    <w:multiLevelType w:val="hybridMultilevel"/>
    <w:tmpl w:val="63E247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E63E33"/>
    <w:multiLevelType w:val="hybridMultilevel"/>
    <w:tmpl w:val="B340563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8031F"/>
    <w:multiLevelType w:val="hybridMultilevel"/>
    <w:tmpl w:val="B838CF88"/>
    <w:lvl w:ilvl="0" w:tplc="35DCC6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6"/>
  </w:num>
  <w:num w:numId="4">
    <w:abstractNumId w:val="12"/>
  </w:num>
  <w:num w:numId="5">
    <w:abstractNumId w:val="36"/>
  </w:num>
  <w:num w:numId="6">
    <w:abstractNumId w:val="23"/>
  </w:num>
  <w:num w:numId="7">
    <w:abstractNumId w:val="27"/>
  </w:num>
  <w:num w:numId="8">
    <w:abstractNumId w:val="0"/>
  </w:num>
  <w:num w:numId="9">
    <w:abstractNumId w:val="11"/>
  </w:num>
  <w:num w:numId="10">
    <w:abstractNumId w:val="14"/>
  </w:num>
  <w:num w:numId="11">
    <w:abstractNumId w:val="38"/>
  </w:num>
  <w:num w:numId="12">
    <w:abstractNumId w:val="7"/>
  </w:num>
  <w:num w:numId="13">
    <w:abstractNumId w:val="9"/>
  </w:num>
  <w:num w:numId="14">
    <w:abstractNumId w:val="37"/>
  </w:num>
  <w:num w:numId="15">
    <w:abstractNumId w:val="16"/>
  </w:num>
  <w:num w:numId="16">
    <w:abstractNumId w:val="20"/>
  </w:num>
  <w:num w:numId="17">
    <w:abstractNumId w:val="22"/>
  </w:num>
  <w:num w:numId="18">
    <w:abstractNumId w:val="39"/>
  </w:num>
  <w:num w:numId="19">
    <w:abstractNumId w:val="1"/>
  </w:num>
  <w:num w:numId="20">
    <w:abstractNumId w:val="28"/>
  </w:num>
  <w:num w:numId="21">
    <w:abstractNumId w:val="17"/>
  </w:num>
  <w:num w:numId="22">
    <w:abstractNumId w:val="6"/>
  </w:num>
  <w:num w:numId="23">
    <w:abstractNumId w:val="35"/>
  </w:num>
  <w:num w:numId="24">
    <w:abstractNumId w:val="21"/>
  </w:num>
  <w:num w:numId="25">
    <w:abstractNumId w:val="25"/>
  </w:num>
  <w:num w:numId="26">
    <w:abstractNumId w:val="13"/>
  </w:num>
  <w:num w:numId="27">
    <w:abstractNumId w:val="4"/>
  </w:num>
  <w:num w:numId="28">
    <w:abstractNumId w:val="18"/>
  </w:num>
  <w:num w:numId="29">
    <w:abstractNumId w:val="10"/>
  </w:num>
  <w:num w:numId="30">
    <w:abstractNumId w:val="34"/>
  </w:num>
  <w:num w:numId="31">
    <w:abstractNumId w:val="2"/>
  </w:num>
  <w:num w:numId="32">
    <w:abstractNumId w:val="8"/>
  </w:num>
  <w:num w:numId="33">
    <w:abstractNumId w:val="32"/>
  </w:num>
  <w:num w:numId="34">
    <w:abstractNumId w:val="15"/>
  </w:num>
  <w:num w:numId="35">
    <w:abstractNumId w:val="19"/>
  </w:num>
  <w:num w:numId="36">
    <w:abstractNumId w:val="24"/>
  </w:num>
  <w:num w:numId="37">
    <w:abstractNumId w:val="29"/>
  </w:num>
  <w:num w:numId="38">
    <w:abstractNumId w:val="33"/>
  </w:num>
  <w:num w:numId="39">
    <w:abstractNumId w:val="30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AB"/>
    <w:rsid w:val="00000F64"/>
    <w:rsid w:val="00003C81"/>
    <w:rsid w:val="00006A8D"/>
    <w:rsid w:val="00007AC8"/>
    <w:rsid w:val="00013D50"/>
    <w:rsid w:val="00014177"/>
    <w:rsid w:val="00014C7E"/>
    <w:rsid w:val="00014FB4"/>
    <w:rsid w:val="00015243"/>
    <w:rsid w:val="00016405"/>
    <w:rsid w:val="0001694D"/>
    <w:rsid w:val="0001730A"/>
    <w:rsid w:val="0001794B"/>
    <w:rsid w:val="00022792"/>
    <w:rsid w:val="000274D9"/>
    <w:rsid w:val="000279D2"/>
    <w:rsid w:val="000308DE"/>
    <w:rsid w:val="00030A01"/>
    <w:rsid w:val="00032218"/>
    <w:rsid w:val="0003593B"/>
    <w:rsid w:val="00036A9E"/>
    <w:rsid w:val="00037320"/>
    <w:rsid w:val="00037BBD"/>
    <w:rsid w:val="000415AD"/>
    <w:rsid w:val="00041AD6"/>
    <w:rsid w:val="00044DF9"/>
    <w:rsid w:val="000502B2"/>
    <w:rsid w:val="00050F7E"/>
    <w:rsid w:val="00050FE6"/>
    <w:rsid w:val="00055F75"/>
    <w:rsid w:val="0006014F"/>
    <w:rsid w:val="00063D1C"/>
    <w:rsid w:val="00063D54"/>
    <w:rsid w:val="00065A4C"/>
    <w:rsid w:val="000660B2"/>
    <w:rsid w:val="00066212"/>
    <w:rsid w:val="0006631F"/>
    <w:rsid w:val="000726F8"/>
    <w:rsid w:val="000779E6"/>
    <w:rsid w:val="000807D0"/>
    <w:rsid w:val="00082896"/>
    <w:rsid w:val="00082CC9"/>
    <w:rsid w:val="0008379A"/>
    <w:rsid w:val="00084085"/>
    <w:rsid w:val="00085194"/>
    <w:rsid w:val="000913E1"/>
    <w:rsid w:val="0009357A"/>
    <w:rsid w:val="00094056"/>
    <w:rsid w:val="000966BD"/>
    <w:rsid w:val="00097913"/>
    <w:rsid w:val="000A3211"/>
    <w:rsid w:val="000A63E8"/>
    <w:rsid w:val="000B16F4"/>
    <w:rsid w:val="000B331F"/>
    <w:rsid w:val="000B4A45"/>
    <w:rsid w:val="000B5AA0"/>
    <w:rsid w:val="000B67B5"/>
    <w:rsid w:val="000C221C"/>
    <w:rsid w:val="000C4DA1"/>
    <w:rsid w:val="000C6268"/>
    <w:rsid w:val="000C6721"/>
    <w:rsid w:val="000C6AAF"/>
    <w:rsid w:val="000D164F"/>
    <w:rsid w:val="000D44AE"/>
    <w:rsid w:val="000D61D7"/>
    <w:rsid w:val="000D7B33"/>
    <w:rsid w:val="000E0D96"/>
    <w:rsid w:val="000E149D"/>
    <w:rsid w:val="000E3C50"/>
    <w:rsid w:val="000E4693"/>
    <w:rsid w:val="000E62B8"/>
    <w:rsid w:val="000E77B2"/>
    <w:rsid w:val="000F5C4D"/>
    <w:rsid w:val="000F7CAC"/>
    <w:rsid w:val="00102815"/>
    <w:rsid w:val="001033D2"/>
    <w:rsid w:val="00106D84"/>
    <w:rsid w:val="00111E4C"/>
    <w:rsid w:val="0012352F"/>
    <w:rsid w:val="00126BA5"/>
    <w:rsid w:val="001312F6"/>
    <w:rsid w:val="001333B7"/>
    <w:rsid w:val="0013341B"/>
    <w:rsid w:val="00135FED"/>
    <w:rsid w:val="00137BA2"/>
    <w:rsid w:val="001406B9"/>
    <w:rsid w:val="00140774"/>
    <w:rsid w:val="001409E8"/>
    <w:rsid w:val="00144683"/>
    <w:rsid w:val="00146949"/>
    <w:rsid w:val="00147A99"/>
    <w:rsid w:val="00155652"/>
    <w:rsid w:val="00156541"/>
    <w:rsid w:val="00156D5C"/>
    <w:rsid w:val="001576B5"/>
    <w:rsid w:val="00160017"/>
    <w:rsid w:val="00162AA2"/>
    <w:rsid w:val="0016358F"/>
    <w:rsid w:val="00167181"/>
    <w:rsid w:val="00170E12"/>
    <w:rsid w:val="00173114"/>
    <w:rsid w:val="0017337F"/>
    <w:rsid w:val="00182EA3"/>
    <w:rsid w:val="00185B39"/>
    <w:rsid w:val="001870D9"/>
    <w:rsid w:val="00192BD2"/>
    <w:rsid w:val="00196AE2"/>
    <w:rsid w:val="001A3ABB"/>
    <w:rsid w:val="001A456A"/>
    <w:rsid w:val="001A6FA8"/>
    <w:rsid w:val="001A71E5"/>
    <w:rsid w:val="001A730E"/>
    <w:rsid w:val="001A75D6"/>
    <w:rsid w:val="001A7FE5"/>
    <w:rsid w:val="001B3742"/>
    <w:rsid w:val="001B5ECD"/>
    <w:rsid w:val="001B6234"/>
    <w:rsid w:val="001B660D"/>
    <w:rsid w:val="001B69BB"/>
    <w:rsid w:val="001B72ED"/>
    <w:rsid w:val="001C31C4"/>
    <w:rsid w:val="001C4580"/>
    <w:rsid w:val="001C466E"/>
    <w:rsid w:val="001C52C9"/>
    <w:rsid w:val="001D370D"/>
    <w:rsid w:val="001D4739"/>
    <w:rsid w:val="001D5725"/>
    <w:rsid w:val="001D6EA8"/>
    <w:rsid w:val="001D7BA3"/>
    <w:rsid w:val="001E0714"/>
    <w:rsid w:val="001E1219"/>
    <w:rsid w:val="001E346D"/>
    <w:rsid w:val="001E4483"/>
    <w:rsid w:val="001E51C6"/>
    <w:rsid w:val="001F36CA"/>
    <w:rsid w:val="001F4069"/>
    <w:rsid w:val="001F54CF"/>
    <w:rsid w:val="001F5657"/>
    <w:rsid w:val="002001CB"/>
    <w:rsid w:val="0020030C"/>
    <w:rsid w:val="00200B72"/>
    <w:rsid w:val="002030D9"/>
    <w:rsid w:val="00203F42"/>
    <w:rsid w:val="00206B5F"/>
    <w:rsid w:val="00211538"/>
    <w:rsid w:val="0021504F"/>
    <w:rsid w:val="0021565A"/>
    <w:rsid w:val="002164C9"/>
    <w:rsid w:val="00221806"/>
    <w:rsid w:val="002219DE"/>
    <w:rsid w:val="00222D31"/>
    <w:rsid w:val="00230014"/>
    <w:rsid w:val="00231E03"/>
    <w:rsid w:val="002328C6"/>
    <w:rsid w:val="0023560B"/>
    <w:rsid w:val="00236D0F"/>
    <w:rsid w:val="00240F85"/>
    <w:rsid w:val="002422A6"/>
    <w:rsid w:val="002454CD"/>
    <w:rsid w:val="002468BC"/>
    <w:rsid w:val="00247739"/>
    <w:rsid w:val="002478A1"/>
    <w:rsid w:val="00264437"/>
    <w:rsid w:val="00271708"/>
    <w:rsid w:val="00274785"/>
    <w:rsid w:val="00277548"/>
    <w:rsid w:val="002831E2"/>
    <w:rsid w:val="00283FCB"/>
    <w:rsid w:val="00284DFB"/>
    <w:rsid w:val="002912EF"/>
    <w:rsid w:val="002941EC"/>
    <w:rsid w:val="0029518F"/>
    <w:rsid w:val="002A2116"/>
    <w:rsid w:val="002A75AF"/>
    <w:rsid w:val="002B12EA"/>
    <w:rsid w:val="002B1774"/>
    <w:rsid w:val="002B207A"/>
    <w:rsid w:val="002B58A9"/>
    <w:rsid w:val="002B7BD6"/>
    <w:rsid w:val="002C4298"/>
    <w:rsid w:val="002C4AC1"/>
    <w:rsid w:val="002C54B0"/>
    <w:rsid w:val="002C6070"/>
    <w:rsid w:val="002C674B"/>
    <w:rsid w:val="002C7267"/>
    <w:rsid w:val="002D2241"/>
    <w:rsid w:val="002D3294"/>
    <w:rsid w:val="002D3B1E"/>
    <w:rsid w:val="002D75E7"/>
    <w:rsid w:val="002D7817"/>
    <w:rsid w:val="002E5861"/>
    <w:rsid w:val="002F0FCA"/>
    <w:rsid w:val="002F15E3"/>
    <w:rsid w:val="002F42C2"/>
    <w:rsid w:val="002F443C"/>
    <w:rsid w:val="00300527"/>
    <w:rsid w:val="003016EE"/>
    <w:rsid w:val="00310574"/>
    <w:rsid w:val="0031131C"/>
    <w:rsid w:val="00312D04"/>
    <w:rsid w:val="00313F92"/>
    <w:rsid w:val="003141E0"/>
    <w:rsid w:val="003157C5"/>
    <w:rsid w:val="00317178"/>
    <w:rsid w:val="0031771E"/>
    <w:rsid w:val="003220D2"/>
    <w:rsid w:val="003221DB"/>
    <w:rsid w:val="00322690"/>
    <w:rsid w:val="00323466"/>
    <w:rsid w:val="003263DA"/>
    <w:rsid w:val="00330146"/>
    <w:rsid w:val="00331E3D"/>
    <w:rsid w:val="00333C9D"/>
    <w:rsid w:val="00336044"/>
    <w:rsid w:val="00337AB4"/>
    <w:rsid w:val="00340562"/>
    <w:rsid w:val="00343DA1"/>
    <w:rsid w:val="003445AC"/>
    <w:rsid w:val="00347CF4"/>
    <w:rsid w:val="003507FC"/>
    <w:rsid w:val="00360DE2"/>
    <w:rsid w:val="00363D22"/>
    <w:rsid w:val="00363D53"/>
    <w:rsid w:val="003673C4"/>
    <w:rsid w:val="00370DC4"/>
    <w:rsid w:val="00384E05"/>
    <w:rsid w:val="003856F4"/>
    <w:rsid w:val="00386557"/>
    <w:rsid w:val="0038723B"/>
    <w:rsid w:val="00387392"/>
    <w:rsid w:val="00390DA1"/>
    <w:rsid w:val="003943B8"/>
    <w:rsid w:val="0039571A"/>
    <w:rsid w:val="0039613E"/>
    <w:rsid w:val="0039776D"/>
    <w:rsid w:val="003A1393"/>
    <w:rsid w:val="003A25BD"/>
    <w:rsid w:val="003A5986"/>
    <w:rsid w:val="003B0545"/>
    <w:rsid w:val="003B1176"/>
    <w:rsid w:val="003B3EF7"/>
    <w:rsid w:val="003B73C2"/>
    <w:rsid w:val="003C000F"/>
    <w:rsid w:val="003C001E"/>
    <w:rsid w:val="003C2139"/>
    <w:rsid w:val="003C4818"/>
    <w:rsid w:val="003C5F01"/>
    <w:rsid w:val="003D57AB"/>
    <w:rsid w:val="003D7466"/>
    <w:rsid w:val="003E26BD"/>
    <w:rsid w:val="003E504E"/>
    <w:rsid w:val="003F3B69"/>
    <w:rsid w:val="003F4819"/>
    <w:rsid w:val="003F63A4"/>
    <w:rsid w:val="003F75DD"/>
    <w:rsid w:val="00400477"/>
    <w:rsid w:val="0040148F"/>
    <w:rsid w:val="004020C7"/>
    <w:rsid w:val="00402841"/>
    <w:rsid w:val="00406E4E"/>
    <w:rsid w:val="004103AC"/>
    <w:rsid w:val="004112ED"/>
    <w:rsid w:val="004154EF"/>
    <w:rsid w:val="004177D9"/>
    <w:rsid w:val="0042121B"/>
    <w:rsid w:val="0042342A"/>
    <w:rsid w:val="004270B6"/>
    <w:rsid w:val="004304AB"/>
    <w:rsid w:val="00430D93"/>
    <w:rsid w:val="004327EA"/>
    <w:rsid w:val="004348C4"/>
    <w:rsid w:val="00435FEE"/>
    <w:rsid w:val="00443636"/>
    <w:rsid w:val="00450F1F"/>
    <w:rsid w:val="0045190D"/>
    <w:rsid w:val="0045202B"/>
    <w:rsid w:val="00454E1E"/>
    <w:rsid w:val="004555D3"/>
    <w:rsid w:val="00456318"/>
    <w:rsid w:val="004603DD"/>
    <w:rsid w:val="0046304A"/>
    <w:rsid w:val="004639AA"/>
    <w:rsid w:val="00466665"/>
    <w:rsid w:val="00466D4A"/>
    <w:rsid w:val="00467990"/>
    <w:rsid w:val="00471072"/>
    <w:rsid w:val="004729BF"/>
    <w:rsid w:val="0047476E"/>
    <w:rsid w:val="00480E99"/>
    <w:rsid w:val="00481D56"/>
    <w:rsid w:val="00482D9A"/>
    <w:rsid w:val="004858D3"/>
    <w:rsid w:val="00495199"/>
    <w:rsid w:val="00495562"/>
    <w:rsid w:val="00495E91"/>
    <w:rsid w:val="00496E76"/>
    <w:rsid w:val="00497DB1"/>
    <w:rsid w:val="004A0E9C"/>
    <w:rsid w:val="004A2C07"/>
    <w:rsid w:val="004A504D"/>
    <w:rsid w:val="004A5504"/>
    <w:rsid w:val="004A5E37"/>
    <w:rsid w:val="004A6A93"/>
    <w:rsid w:val="004A708F"/>
    <w:rsid w:val="004B3660"/>
    <w:rsid w:val="004B65EA"/>
    <w:rsid w:val="004B7A38"/>
    <w:rsid w:val="004C03BE"/>
    <w:rsid w:val="004C59A4"/>
    <w:rsid w:val="004C678A"/>
    <w:rsid w:val="004C7F0A"/>
    <w:rsid w:val="004D0766"/>
    <w:rsid w:val="004D0D8E"/>
    <w:rsid w:val="004D2B8B"/>
    <w:rsid w:val="004D3B35"/>
    <w:rsid w:val="004E1D84"/>
    <w:rsid w:val="004E3423"/>
    <w:rsid w:val="004E4C2B"/>
    <w:rsid w:val="004F14C4"/>
    <w:rsid w:val="004F2BC6"/>
    <w:rsid w:val="004F4606"/>
    <w:rsid w:val="004F5ABE"/>
    <w:rsid w:val="004F7EF5"/>
    <w:rsid w:val="0050297C"/>
    <w:rsid w:val="00502FD1"/>
    <w:rsid w:val="00506D37"/>
    <w:rsid w:val="00507C71"/>
    <w:rsid w:val="00507E2F"/>
    <w:rsid w:val="00514A3A"/>
    <w:rsid w:val="00524086"/>
    <w:rsid w:val="00527096"/>
    <w:rsid w:val="0052750D"/>
    <w:rsid w:val="00530E34"/>
    <w:rsid w:val="00533A8B"/>
    <w:rsid w:val="00534CDF"/>
    <w:rsid w:val="005373B3"/>
    <w:rsid w:val="005419ED"/>
    <w:rsid w:val="00542ED6"/>
    <w:rsid w:val="00545648"/>
    <w:rsid w:val="00546306"/>
    <w:rsid w:val="00546752"/>
    <w:rsid w:val="00546D19"/>
    <w:rsid w:val="005471D2"/>
    <w:rsid w:val="005501B4"/>
    <w:rsid w:val="00556FA7"/>
    <w:rsid w:val="005630BC"/>
    <w:rsid w:val="00570792"/>
    <w:rsid w:val="0058042A"/>
    <w:rsid w:val="0058397D"/>
    <w:rsid w:val="00584444"/>
    <w:rsid w:val="00584F88"/>
    <w:rsid w:val="0058693A"/>
    <w:rsid w:val="00586DCD"/>
    <w:rsid w:val="00587B45"/>
    <w:rsid w:val="00590510"/>
    <w:rsid w:val="00591910"/>
    <w:rsid w:val="00593E25"/>
    <w:rsid w:val="00595B88"/>
    <w:rsid w:val="00596ECE"/>
    <w:rsid w:val="00597203"/>
    <w:rsid w:val="005A102F"/>
    <w:rsid w:val="005A1197"/>
    <w:rsid w:val="005A1C87"/>
    <w:rsid w:val="005A1E26"/>
    <w:rsid w:val="005B3180"/>
    <w:rsid w:val="005B506D"/>
    <w:rsid w:val="005B53D1"/>
    <w:rsid w:val="005B5B2A"/>
    <w:rsid w:val="005B67B7"/>
    <w:rsid w:val="005B741C"/>
    <w:rsid w:val="005C484C"/>
    <w:rsid w:val="005C57E8"/>
    <w:rsid w:val="005C5D09"/>
    <w:rsid w:val="005C64B3"/>
    <w:rsid w:val="005C6654"/>
    <w:rsid w:val="005D1F42"/>
    <w:rsid w:val="005D36D8"/>
    <w:rsid w:val="005D516D"/>
    <w:rsid w:val="005D563E"/>
    <w:rsid w:val="005D6DE2"/>
    <w:rsid w:val="005D7BB8"/>
    <w:rsid w:val="005E008B"/>
    <w:rsid w:val="005E046A"/>
    <w:rsid w:val="005E172D"/>
    <w:rsid w:val="005E4EB8"/>
    <w:rsid w:val="005E65AA"/>
    <w:rsid w:val="005F2742"/>
    <w:rsid w:val="005F4502"/>
    <w:rsid w:val="005F6C1C"/>
    <w:rsid w:val="005F6DFA"/>
    <w:rsid w:val="00602ADE"/>
    <w:rsid w:val="00604D3E"/>
    <w:rsid w:val="00605FC8"/>
    <w:rsid w:val="00606C6D"/>
    <w:rsid w:val="00614A24"/>
    <w:rsid w:val="00615B52"/>
    <w:rsid w:val="0061792E"/>
    <w:rsid w:val="00621CF4"/>
    <w:rsid w:val="00622E8E"/>
    <w:rsid w:val="00623047"/>
    <w:rsid w:val="00623DEC"/>
    <w:rsid w:val="00624358"/>
    <w:rsid w:val="006256F9"/>
    <w:rsid w:val="00627BFE"/>
    <w:rsid w:val="00635E16"/>
    <w:rsid w:val="00640065"/>
    <w:rsid w:val="00640ACD"/>
    <w:rsid w:val="00641F6D"/>
    <w:rsid w:val="00651448"/>
    <w:rsid w:val="006523A7"/>
    <w:rsid w:val="00652DBC"/>
    <w:rsid w:val="00654247"/>
    <w:rsid w:val="0065542D"/>
    <w:rsid w:val="006569C8"/>
    <w:rsid w:val="00660318"/>
    <w:rsid w:val="00662F78"/>
    <w:rsid w:val="006634BA"/>
    <w:rsid w:val="006648D7"/>
    <w:rsid w:val="006671B0"/>
    <w:rsid w:val="00670387"/>
    <w:rsid w:val="006709F2"/>
    <w:rsid w:val="0068046A"/>
    <w:rsid w:val="006819D5"/>
    <w:rsid w:val="00681A1A"/>
    <w:rsid w:val="00682CEE"/>
    <w:rsid w:val="00684155"/>
    <w:rsid w:val="00684C40"/>
    <w:rsid w:val="00685556"/>
    <w:rsid w:val="006864A2"/>
    <w:rsid w:val="006875F0"/>
    <w:rsid w:val="00690624"/>
    <w:rsid w:val="00690AF7"/>
    <w:rsid w:val="00692FB2"/>
    <w:rsid w:val="00693A4A"/>
    <w:rsid w:val="00694875"/>
    <w:rsid w:val="006962AF"/>
    <w:rsid w:val="00697F5A"/>
    <w:rsid w:val="006A0BF1"/>
    <w:rsid w:val="006A23AA"/>
    <w:rsid w:val="006A26AF"/>
    <w:rsid w:val="006A44C1"/>
    <w:rsid w:val="006B191F"/>
    <w:rsid w:val="006B1AFB"/>
    <w:rsid w:val="006B1E63"/>
    <w:rsid w:val="006B3B94"/>
    <w:rsid w:val="006B4D87"/>
    <w:rsid w:val="006B567F"/>
    <w:rsid w:val="006B5D1C"/>
    <w:rsid w:val="006B5F33"/>
    <w:rsid w:val="006B62B1"/>
    <w:rsid w:val="006B7372"/>
    <w:rsid w:val="006B793E"/>
    <w:rsid w:val="006C286E"/>
    <w:rsid w:val="006C55EA"/>
    <w:rsid w:val="006C6542"/>
    <w:rsid w:val="006C7CA4"/>
    <w:rsid w:val="006D44BB"/>
    <w:rsid w:val="006D47EC"/>
    <w:rsid w:val="006D4D93"/>
    <w:rsid w:val="006D5109"/>
    <w:rsid w:val="006E36F3"/>
    <w:rsid w:val="006E689A"/>
    <w:rsid w:val="006E7F0E"/>
    <w:rsid w:val="006F32B8"/>
    <w:rsid w:val="006F372C"/>
    <w:rsid w:val="006F4255"/>
    <w:rsid w:val="006F5CF8"/>
    <w:rsid w:val="006F5F6F"/>
    <w:rsid w:val="006F7EB7"/>
    <w:rsid w:val="00700B45"/>
    <w:rsid w:val="007029CF"/>
    <w:rsid w:val="007041B8"/>
    <w:rsid w:val="00705E9B"/>
    <w:rsid w:val="00706452"/>
    <w:rsid w:val="007073FB"/>
    <w:rsid w:val="00710E3D"/>
    <w:rsid w:val="00721A57"/>
    <w:rsid w:val="0072259D"/>
    <w:rsid w:val="00725592"/>
    <w:rsid w:val="00725CE0"/>
    <w:rsid w:val="007269AF"/>
    <w:rsid w:val="0072757B"/>
    <w:rsid w:val="00732438"/>
    <w:rsid w:val="0074453B"/>
    <w:rsid w:val="00745645"/>
    <w:rsid w:val="00750B70"/>
    <w:rsid w:val="007520E5"/>
    <w:rsid w:val="00756A18"/>
    <w:rsid w:val="0076158C"/>
    <w:rsid w:val="00762184"/>
    <w:rsid w:val="00766D83"/>
    <w:rsid w:val="00770823"/>
    <w:rsid w:val="007827AC"/>
    <w:rsid w:val="0078296F"/>
    <w:rsid w:val="00782F18"/>
    <w:rsid w:val="0078424F"/>
    <w:rsid w:val="007842B2"/>
    <w:rsid w:val="007869F6"/>
    <w:rsid w:val="007870B8"/>
    <w:rsid w:val="00791170"/>
    <w:rsid w:val="007930B8"/>
    <w:rsid w:val="00793A44"/>
    <w:rsid w:val="00794651"/>
    <w:rsid w:val="00795812"/>
    <w:rsid w:val="00796A95"/>
    <w:rsid w:val="00797220"/>
    <w:rsid w:val="007A78A7"/>
    <w:rsid w:val="007A79FA"/>
    <w:rsid w:val="007A7BE1"/>
    <w:rsid w:val="007B6F72"/>
    <w:rsid w:val="007C0E03"/>
    <w:rsid w:val="007C16DD"/>
    <w:rsid w:val="007C2078"/>
    <w:rsid w:val="007C243C"/>
    <w:rsid w:val="007C50D9"/>
    <w:rsid w:val="007D049D"/>
    <w:rsid w:val="007D1C83"/>
    <w:rsid w:val="007D221B"/>
    <w:rsid w:val="007D293A"/>
    <w:rsid w:val="007D4FD1"/>
    <w:rsid w:val="007E02E8"/>
    <w:rsid w:val="007E112D"/>
    <w:rsid w:val="007E45D4"/>
    <w:rsid w:val="007E50C1"/>
    <w:rsid w:val="007E7F4C"/>
    <w:rsid w:val="007F4A1F"/>
    <w:rsid w:val="0080062C"/>
    <w:rsid w:val="00801859"/>
    <w:rsid w:val="008025BF"/>
    <w:rsid w:val="00804526"/>
    <w:rsid w:val="00810CEE"/>
    <w:rsid w:val="00810D2A"/>
    <w:rsid w:val="00830D33"/>
    <w:rsid w:val="0083112B"/>
    <w:rsid w:val="00831F74"/>
    <w:rsid w:val="00835C8D"/>
    <w:rsid w:val="00841680"/>
    <w:rsid w:val="008434E5"/>
    <w:rsid w:val="00843B1C"/>
    <w:rsid w:val="00844C68"/>
    <w:rsid w:val="00845364"/>
    <w:rsid w:val="0085253C"/>
    <w:rsid w:val="00852E92"/>
    <w:rsid w:val="00853C06"/>
    <w:rsid w:val="00853D7E"/>
    <w:rsid w:val="008540F4"/>
    <w:rsid w:val="008555DE"/>
    <w:rsid w:val="00856308"/>
    <w:rsid w:val="0085649F"/>
    <w:rsid w:val="00856E92"/>
    <w:rsid w:val="00860F3C"/>
    <w:rsid w:val="00861644"/>
    <w:rsid w:val="00862A1F"/>
    <w:rsid w:val="008634D4"/>
    <w:rsid w:val="00866A90"/>
    <w:rsid w:val="00866A98"/>
    <w:rsid w:val="00870431"/>
    <w:rsid w:val="00870EDE"/>
    <w:rsid w:val="00871678"/>
    <w:rsid w:val="008770F0"/>
    <w:rsid w:val="008834F2"/>
    <w:rsid w:val="00887729"/>
    <w:rsid w:val="00887C69"/>
    <w:rsid w:val="00890EF2"/>
    <w:rsid w:val="00892391"/>
    <w:rsid w:val="00892FC8"/>
    <w:rsid w:val="00894679"/>
    <w:rsid w:val="00894EB9"/>
    <w:rsid w:val="00895555"/>
    <w:rsid w:val="008A1549"/>
    <w:rsid w:val="008A1BCC"/>
    <w:rsid w:val="008A39DA"/>
    <w:rsid w:val="008A429A"/>
    <w:rsid w:val="008A5DB6"/>
    <w:rsid w:val="008A77AF"/>
    <w:rsid w:val="008B0238"/>
    <w:rsid w:val="008B2713"/>
    <w:rsid w:val="008B288A"/>
    <w:rsid w:val="008B319D"/>
    <w:rsid w:val="008B3DA9"/>
    <w:rsid w:val="008B5A40"/>
    <w:rsid w:val="008C0C2D"/>
    <w:rsid w:val="008C0FE0"/>
    <w:rsid w:val="008C1A92"/>
    <w:rsid w:val="008C1AB1"/>
    <w:rsid w:val="008C5FF3"/>
    <w:rsid w:val="008C7438"/>
    <w:rsid w:val="008C7DC8"/>
    <w:rsid w:val="008D4079"/>
    <w:rsid w:val="008D4BB5"/>
    <w:rsid w:val="008E0DF5"/>
    <w:rsid w:val="008E617C"/>
    <w:rsid w:val="008E6C6B"/>
    <w:rsid w:val="008F3BBA"/>
    <w:rsid w:val="008F41A4"/>
    <w:rsid w:val="008F6D62"/>
    <w:rsid w:val="0090466D"/>
    <w:rsid w:val="00907434"/>
    <w:rsid w:val="0091747A"/>
    <w:rsid w:val="00917CF3"/>
    <w:rsid w:val="009210B4"/>
    <w:rsid w:val="00921195"/>
    <w:rsid w:val="00924900"/>
    <w:rsid w:val="00924A33"/>
    <w:rsid w:val="00924BB2"/>
    <w:rsid w:val="00925CD1"/>
    <w:rsid w:val="0092616B"/>
    <w:rsid w:val="00934F72"/>
    <w:rsid w:val="00935B5C"/>
    <w:rsid w:val="00935C31"/>
    <w:rsid w:val="00937B6A"/>
    <w:rsid w:val="0095000F"/>
    <w:rsid w:val="009519E8"/>
    <w:rsid w:val="00952D13"/>
    <w:rsid w:val="00953813"/>
    <w:rsid w:val="0095684B"/>
    <w:rsid w:val="00960BFA"/>
    <w:rsid w:val="00960F75"/>
    <w:rsid w:val="009612ED"/>
    <w:rsid w:val="009620DE"/>
    <w:rsid w:val="0096298C"/>
    <w:rsid w:val="009707B4"/>
    <w:rsid w:val="009723B8"/>
    <w:rsid w:val="00972A26"/>
    <w:rsid w:val="00974B90"/>
    <w:rsid w:val="00981125"/>
    <w:rsid w:val="00983CFF"/>
    <w:rsid w:val="00984B5F"/>
    <w:rsid w:val="009905AE"/>
    <w:rsid w:val="009906A6"/>
    <w:rsid w:val="00991D3A"/>
    <w:rsid w:val="0099357D"/>
    <w:rsid w:val="009A046B"/>
    <w:rsid w:val="009A13F4"/>
    <w:rsid w:val="009A3E70"/>
    <w:rsid w:val="009A3ED0"/>
    <w:rsid w:val="009A6BB9"/>
    <w:rsid w:val="009A7A1A"/>
    <w:rsid w:val="009B2FAE"/>
    <w:rsid w:val="009B3E14"/>
    <w:rsid w:val="009B6D59"/>
    <w:rsid w:val="009C1203"/>
    <w:rsid w:val="009C2DF9"/>
    <w:rsid w:val="009C3A2F"/>
    <w:rsid w:val="009D1D02"/>
    <w:rsid w:val="009D72BB"/>
    <w:rsid w:val="009E3CB6"/>
    <w:rsid w:val="009E3CC2"/>
    <w:rsid w:val="009E3EF2"/>
    <w:rsid w:val="009E5C2E"/>
    <w:rsid w:val="009E6835"/>
    <w:rsid w:val="009E6C97"/>
    <w:rsid w:val="009E76C3"/>
    <w:rsid w:val="009F19C8"/>
    <w:rsid w:val="009F35B4"/>
    <w:rsid w:val="009F4E93"/>
    <w:rsid w:val="009F6E45"/>
    <w:rsid w:val="00A0097D"/>
    <w:rsid w:val="00A077B7"/>
    <w:rsid w:val="00A12A95"/>
    <w:rsid w:val="00A13DCD"/>
    <w:rsid w:val="00A148F2"/>
    <w:rsid w:val="00A15CEE"/>
    <w:rsid w:val="00A16D5B"/>
    <w:rsid w:val="00A1717A"/>
    <w:rsid w:val="00A17F02"/>
    <w:rsid w:val="00A204F6"/>
    <w:rsid w:val="00A226EB"/>
    <w:rsid w:val="00A26FF4"/>
    <w:rsid w:val="00A271DC"/>
    <w:rsid w:val="00A31AB6"/>
    <w:rsid w:val="00A33D0C"/>
    <w:rsid w:val="00A3427F"/>
    <w:rsid w:val="00A342B1"/>
    <w:rsid w:val="00A367A9"/>
    <w:rsid w:val="00A369A9"/>
    <w:rsid w:val="00A36A4A"/>
    <w:rsid w:val="00A37DB6"/>
    <w:rsid w:val="00A403A4"/>
    <w:rsid w:val="00A40FC5"/>
    <w:rsid w:val="00A44094"/>
    <w:rsid w:val="00A44BF9"/>
    <w:rsid w:val="00A44EE5"/>
    <w:rsid w:val="00A4775F"/>
    <w:rsid w:val="00A51F1D"/>
    <w:rsid w:val="00A5224C"/>
    <w:rsid w:val="00A52598"/>
    <w:rsid w:val="00A608A3"/>
    <w:rsid w:val="00A6148A"/>
    <w:rsid w:val="00A65828"/>
    <w:rsid w:val="00A67BA4"/>
    <w:rsid w:val="00A67ED3"/>
    <w:rsid w:val="00A67FB8"/>
    <w:rsid w:val="00A7078A"/>
    <w:rsid w:val="00A73902"/>
    <w:rsid w:val="00A73E17"/>
    <w:rsid w:val="00A748F1"/>
    <w:rsid w:val="00A74C2A"/>
    <w:rsid w:val="00A75F44"/>
    <w:rsid w:val="00A760BF"/>
    <w:rsid w:val="00A82438"/>
    <w:rsid w:val="00A840CD"/>
    <w:rsid w:val="00A85A53"/>
    <w:rsid w:val="00A87DEC"/>
    <w:rsid w:val="00A90FCD"/>
    <w:rsid w:val="00A93AF4"/>
    <w:rsid w:val="00A948A1"/>
    <w:rsid w:val="00A94C2D"/>
    <w:rsid w:val="00A9644E"/>
    <w:rsid w:val="00AA1301"/>
    <w:rsid w:val="00AA44ED"/>
    <w:rsid w:val="00AA54A6"/>
    <w:rsid w:val="00AA6DAC"/>
    <w:rsid w:val="00AA763D"/>
    <w:rsid w:val="00AA78ED"/>
    <w:rsid w:val="00AB079C"/>
    <w:rsid w:val="00AB0DFE"/>
    <w:rsid w:val="00AB3C11"/>
    <w:rsid w:val="00AB57C0"/>
    <w:rsid w:val="00AB7CF9"/>
    <w:rsid w:val="00AC1921"/>
    <w:rsid w:val="00AC21D4"/>
    <w:rsid w:val="00AC2814"/>
    <w:rsid w:val="00AC2BDB"/>
    <w:rsid w:val="00AC2D07"/>
    <w:rsid w:val="00AC2E8A"/>
    <w:rsid w:val="00AC3571"/>
    <w:rsid w:val="00AD3B75"/>
    <w:rsid w:val="00AD516A"/>
    <w:rsid w:val="00AE232F"/>
    <w:rsid w:val="00AE2973"/>
    <w:rsid w:val="00AE4BFF"/>
    <w:rsid w:val="00AF30BC"/>
    <w:rsid w:val="00B0150D"/>
    <w:rsid w:val="00B01BCD"/>
    <w:rsid w:val="00B01CD7"/>
    <w:rsid w:val="00B03BDE"/>
    <w:rsid w:val="00B04DCA"/>
    <w:rsid w:val="00B05506"/>
    <w:rsid w:val="00B05D02"/>
    <w:rsid w:val="00B1062A"/>
    <w:rsid w:val="00B10A6E"/>
    <w:rsid w:val="00B10F79"/>
    <w:rsid w:val="00B12F88"/>
    <w:rsid w:val="00B20865"/>
    <w:rsid w:val="00B25634"/>
    <w:rsid w:val="00B2727F"/>
    <w:rsid w:val="00B27911"/>
    <w:rsid w:val="00B317F9"/>
    <w:rsid w:val="00B44A9E"/>
    <w:rsid w:val="00B46E3D"/>
    <w:rsid w:val="00B55E7B"/>
    <w:rsid w:val="00B613CB"/>
    <w:rsid w:val="00B62078"/>
    <w:rsid w:val="00B62869"/>
    <w:rsid w:val="00B62DF2"/>
    <w:rsid w:val="00B63DF1"/>
    <w:rsid w:val="00B6498D"/>
    <w:rsid w:val="00B65DD9"/>
    <w:rsid w:val="00B6789C"/>
    <w:rsid w:val="00B7037D"/>
    <w:rsid w:val="00B7684D"/>
    <w:rsid w:val="00B845BE"/>
    <w:rsid w:val="00B85241"/>
    <w:rsid w:val="00B85568"/>
    <w:rsid w:val="00B85A7F"/>
    <w:rsid w:val="00B86962"/>
    <w:rsid w:val="00B90196"/>
    <w:rsid w:val="00B90221"/>
    <w:rsid w:val="00B918E7"/>
    <w:rsid w:val="00B91E03"/>
    <w:rsid w:val="00B942E5"/>
    <w:rsid w:val="00B94CE2"/>
    <w:rsid w:val="00B96474"/>
    <w:rsid w:val="00B97A82"/>
    <w:rsid w:val="00BA2E93"/>
    <w:rsid w:val="00BA5AB8"/>
    <w:rsid w:val="00BB0139"/>
    <w:rsid w:val="00BB0D52"/>
    <w:rsid w:val="00BB284E"/>
    <w:rsid w:val="00BB2A39"/>
    <w:rsid w:val="00BB4907"/>
    <w:rsid w:val="00BB66C1"/>
    <w:rsid w:val="00BB6BCD"/>
    <w:rsid w:val="00BC06B4"/>
    <w:rsid w:val="00BC10E8"/>
    <w:rsid w:val="00BC3EF7"/>
    <w:rsid w:val="00BC6882"/>
    <w:rsid w:val="00BD14AA"/>
    <w:rsid w:val="00BD2A44"/>
    <w:rsid w:val="00BD30F9"/>
    <w:rsid w:val="00BD4881"/>
    <w:rsid w:val="00BE3C39"/>
    <w:rsid w:val="00BF12EF"/>
    <w:rsid w:val="00BF136F"/>
    <w:rsid w:val="00BF4422"/>
    <w:rsid w:val="00BF467C"/>
    <w:rsid w:val="00BF4A00"/>
    <w:rsid w:val="00BF5409"/>
    <w:rsid w:val="00BF619A"/>
    <w:rsid w:val="00BF6FAE"/>
    <w:rsid w:val="00BF703F"/>
    <w:rsid w:val="00BF7C26"/>
    <w:rsid w:val="00C0143C"/>
    <w:rsid w:val="00C03928"/>
    <w:rsid w:val="00C04353"/>
    <w:rsid w:val="00C066E2"/>
    <w:rsid w:val="00C0688B"/>
    <w:rsid w:val="00C07311"/>
    <w:rsid w:val="00C101A5"/>
    <w:rsid w:val="00C1238D"/>
    <w:rsid w:val="00C1395C"/>
    <w:rsid w:val="00C149EB"/>
    <w:rsid w:val="00C20A37"/>
    <w:rsid w:val="00C22727"/>
    <w:rsid w:val="00C23015"/>
    <w:rsid w:val="00C27B46"/>
    <w:rsid w:val="00C3461A"/>
    <w:rsid w:val="00C34B67"/>
    <w:rsid w:val="00C36353"/>
    <w:rsid w:val="00C407F6"/>
    <w:rsid w:val="00C45CC5"/>
    <w:rsid w:val="00C50341"/>
    <w:rsid w:val="00C50C91"/>
    <w:rsid w:val="00C5319B"/>
    <w:rsid w:val="00C53491"/>
    <w:rsid w:val="00C5462E"/>
    <w:rsid w:val="00C55644"/>
    <w:rsid w:val="00C57351"/>
    <w:rsid w:val="00C602A5"/>
    <w:rsid w:val="00C6145D"/>
    <w:rsid w:val="00C62A44"/>
    <w:rsid w:val="00C63C13"/>
    <w:rsid w:val="00C63F58"/>
    <w:rsid w:val="00C732C2"/>
    <w:rsid w:val="00C73426"/>
    <w:rsid w:val="00C751D8"/>
    <w:rsid w:val="00C75E3E"/>
    <w:rsid w:val="00C75E84"/>
    <w:rsid w:val="00C778E3"/>
    <w:rsid w:val="00C77A3C"/>
    <w:rsid w:val="00C81896"/>
    <w:rsid w:val="00C839C0"/>
    <w:rsid w:val="00C856A2"/>
    <w:rsid w:val="00C93ABC"/>
    <w:rsid w:val="00C960EB"/>
    <w:rsid w:val="00CA4E75"/>
    <w:rsid w:val="00CA5A73"/>
    <w:rsid w:val="00CA6A06"/>
    <w:rsid w:val="00CA72A0"/>
    <w:rsid w:val="00CA7E0D"/>
    <w:rsid w:val="00CB1FC1"/>
    <w:rsid w:val="00CB3621"/>
    <w:rsid w:val="00CB634D"/>
    <w:rsid w:val="00CB6EEB"/>
    <w:rsid w:val="00CC061D"/>
    <w:rsid w:val="00CC1E1E"/>
    <w:rsid w:val="00CC3B3E"/>
    <w:rsid w:val="00CC4621"/>
    <w:rsid w:val="00CC66A2"/>
    <w:rsid w:val="00CC6AC5"/>
    <w:rsid w:val="00CD1667"/>
    <w:rsid w:val="00CD3753"/>
    <w:rsid w:val="00CD3B99"/>
    <w:rsid w:val="00CE089F"/>
    <w:rsid w:val="00CE2A2E"/>
    <w:rsid w:val="00CE2C46"/>
    <w:rsid w:val="00CE523A"/>
    <w:rsid w:val="00CE52C8"/>
    <w:rsid w:val="00CE7572"/>
    <w:rsid w:val="00CE7E50"/>
    <w:rsid w:val="00CF1E98"/>
    <w:rsid w:val="00CF421A"/>
    <w:rsid w:val="00CF46C1"/>
    <w:rsid w:val="00CF4FD4"/>
    <w:rsid w:val="00D072D8"/>
    <w:rsid w:val="00D10DA2"/>
    <w:rsid w:val="00D1471A"/>
    <w:rsid w:val="00D15181"/>
    <w:rsid w:val="00D16648"/>
    <w:rsid w:val="00D17D7C"/>
    <w:rsid w:val="00D21A39"/>
    <w:rsid w:val="00D21EA0"/>
    <w:rsid w:val="00D239D7"/>
    <w:rsid w:val="00D27850"/>
    <w:rsid w:val="00D3025B"/>
    <w:rsid w:val="00D31E5D"/>
    <w:rsid w:val="00D31E96"/>
    <w:rsid w:val="00D32670"/>
    <w:rsid w:val="00D32FAD"/>
    <w:rsid w:val="00D3339D"/>
    <w:rsid w:val="00D33F34"/>
    <w:rsid w:val="00D35D2F"/>
    <w:rsid w:val="00D36245"/>
    <w:rsid w:val="00D3693F"/>
    <w:rsid w:val="00D36D22"/>
    <w:rsid w:val="00D433BE"/>
    <w:rsid w:val="00D439E7"/>
    <w:rsid w:val="00D45F3E"/>
    <w:rsid w:val="00D47D6F"/>
    <w:rsid w:val="00D50F51"/>
    <w:rsid w:val="00D5241D"/>
    <w:rsid w:val="00D5344E"/>
    <w:rsid w:val="00D57716"/>
    <w:rsid w:val="00D63024"/>
    <w:rsid w:val="00D674AC"/>
    <w:rsid w:val="00D6751A"/>
    <w:rsid w:val="00D8140F"/>
    <w:rsid w:val="00D822D9"/>
    <w:rsid w:val="00D82DD6"/>
    <w:rsid w:val="00D84F8F"/>
    <w:rsid w:val="00D85BE2"/>
    <w:rsid w:val="00D86E91"/>
    <w:rsid w:val="00D87C71"/>
    <w:rsid w:val="00D93EB8"/>
    <w:rsid w:val="00D9682C"/>
    <w:rsid w:val="00DA02BA"/>
    <w:rsid w:val="00DA2C22"/>
    <w:rsid w:val="00DA3DDC"/>
    <w:rsid w:val="00DB0334"/>
    <w:rsid w:val="00DB07B6"/>
    <w:rsid w:val="00DB16AA"/>
    <w:rsid w:val="00DB2A9D"/>
    <w:rsid w:val="00DB30FF"/>
    <w:rsid w:val="00DB62EB"/>
    <w:rsid w:val="00DB7E2A"/>
    <w:rsid w:val="00DC4355"/>
    <w:rsid w:val="00DC47DA"/>
    <w:rsid w:val="00DC5FE0"/>
    <w:rsid w:val="00DD0C76"/>
    <w:rsid w:val="00DD4E37"/>
    <w:rsid w:val="00DD5EF7"/>
    <w:rsid w:val="00DD6999"/>
    <w:rsid w:val="00DD788D"/>
    <w:rsid w:val="00DE193D"/>
    <w:rsid w:val="00DE3D27"/>
    <w:rsid w:val="00DF1BE3"/>
    <w:rsid w:val="00E01C32"/>
    <w:rsid w:val="00E02379"/>
    <w:rsid w:val="00E048B8"/>
    <w:rsid w:val="00E11038"/>
    <w:rsid w:val="00E14218"/>
    <w:rsid w:val="00E14A29"/>
    <w:rsid w:val="00E15AD2"/>
    <w:rsid w:val="00E17026"/>
    <w:rsid w:val="00E17549"/>
    <w:rsid w:val="00E20426"/>
    <w:rsid w:val="00E20BBA"/>
    <w:rsid w:val="00E21E54"/>
    <w:rsid w:val="00E23231"/>
    <w:rsid w:val="00E237CE"/>
    <w:rsid w:val="00E23D9F"/>
    <w:rsid w:val="00E24C5D"/>
    <w:rsid w:val="00E26B4B"/>
    <w:rsid w:val="00E32985"/>
    <w:rsid w:val="00E338E3"/>
    <w:rsid w:val="00E3408F"/>
    <w:rsid w:val="00E352C4"/>
    <w:rsid w:val="00E36E0F"/>
    <w:rsid w:val="00E36EF4"/>
    <w:rsid w:val="00E37C25"/>
    <w:rsid w:val="00E41175"/>
    <w:rsid w:val="00E41E53"/>
    <w:rsid w:val="00E42860"/>
    <w:rsid w:val="00E50569"/>
    <w:rsid w:val="00E50662"/>
    <w:rsid w:val="00E528EF"/>
    <w:rsid w:val="00E52BD3"/>
    <w:rsid w:val="00E54E2D"/>
    <w:rsid w:val="00E575C9"/>
    <w:rsid w:val="00E578DD"/>
    <w:rsid w:val="00E57C0B"/>
    <w:rsid w:val="00E6295B"/>
    <w:rsid w:val="00E66A0C"/>
    <w:rsid w:val="00E67D5C"/>
    <w:rsid w:val="00E709F1"/>
    <w:rsid w:val="00E71B58"/>
    <w:rsid w:val="00E71CE5"/>
    <w:rsid w:val="00E7266B"/>
    <w:rsid w:val="00E7542E"/>
    <w:rsid w:val="00E75591"/>
    <w:rsid w:val="00E7565A"/>
    <w:rsid w:val="00E76102"/>
    <w:rsid w:val="00E779A6"/>
    <w:rsid w:val="00E77C95"/>
    <w:rsid w:val="00E80AAC"/>
    <w:rsid w:val="00E80CE5"/>
    <w:rsid w:val="00E87F22"/>
    <w:rsid w:val="00E922E2"/>
    <w:rsid w:val="00E92D38"/>
    <w:rsid w:val="00E940EE"/>
    <w:rsid w:val="00EA060D"/>
    <w:rsid w:val="00EA15BA"/>
    <w:rsid w:val="00EA17C8"/>
    <w:rsid w:val="00EA320A"/>
    <w:rsid w:val="00EA3432"/>
    <w:rsid w:val="00EA4B4E"/>
    <w:rsid w:val="00EA597A"/>
    <w:rsid w:val="00EA6B45"/>
    <w:rsid w:val="00EA6C96"/>
    <w:rsid w:val="00EA7DD9"/>
    <w:rsid w:val="00EB3FC3"/>
    <w:rsid w:val="00EC25CA"/>
    <w:rsid w:val="00EC641E"/>
    <w:rsid w:val="00EC6A3D"/>
    <w:rsid w:val="00EC766D"/>
    <w:rsid w:val="00EC793F"/>
    <w:rsid w:val="00EC7CDC"/>
    <w:rsid w:val="00ED005F"/>
    <w:rsid w:val="00ED1269"/>
    <w:rsid w:val="00ED3C71"/>
    <w:rsid w:val="00ED442A"/>
    <w:rsid w:val="00ED6340"/>
    <w:rsid w:val="00EE00AD"/>
    <w:rsid w:val="00EE04F6"/>
    <w:rsid w:val="00EE797B"/>
    <w:rsid w:val="00EF0459"/>
    <w:rsid w:val="00EF0E8D"/>
    <w:rsid w:val="00EF2023"/>
    <w:rsid w:val="00EF3181"/>
    <w:rsid w:val="00EF530D"/>
    <w:rsid w:val="00EF67E9"/>
    <w:rsid w:val="00F02397"/>
    <w:rsid w:val="00F023A3"/>
    <w:rsid w:val="00F0333C"/>
    <w:rsid w:val="00F06C07"/>
    <w:rsid w:val="00F111E8"/>
    <w:rsid w:val="00F1384B"/>
    <w:rsid w:val="00F208E6"/>
    <w:rsid w:val="00F20975"/>
    <w:rsid w:val="00F249A8"/>
    <w:rsid w:val="00F25963"/>
    <w:rsid w:val="00F27B38"/>
    <w:rsid w:val="00F36578"/>
    <w:rsid w:val="00F4059B"/>
    <w:rsid w:val="00F45D9A"/>
    <w:rsid w:val="00F47E3D"/>
    <w:rsid w:val="00F51D81"/>
    <w:rsid w:val="00F530B9"/>
    <w:rsid w:val="00F5488E"/>
    <w:rsid w:val="00F577C5"/>
    <w:rsid w:val="00F616F5"/>
    <w:rsid w:val="00F62047"/>
    <w:rsid w:val="00F62760"/>
    <w:rsid w:val="00F632B6"/>
    <w:rsid w:val="00F645F0"/>
    <w:rsid w:val="00F65E39"/>
    <w:rsid w:val="00F66703"/>
    <w:rsid w:val="00F7079E"/>
    <w:rsid w:val="00F70A04"/>
    <w:rsid w:val="00F71215"/>
    <w:rsid w:val="00F71AE5"/>
    <w:rsid w:val="00F729DA"/>
    <w:rsid w:val="00F734BA"/>
    <w:rsid w:val="00F80326"/>
    <w:rsid w:val="00F81677"/>
    <w:rsid w:val="00F834E3"/>
    <w:rsid w:val="00F83C52"/>
    <w:rsid w:val="00F85323"/>
    <w:rsid w:val="00F87FA0"/>
    <w:rsid w:val="00F9057D"/>
    <w:rsid w:val="00F905F6"/>
    <w:rsid w:val="00F91A29"/>
    <w:rsid w:val="00F92A5E"/>
    <w:rsid w:val="00F92EFE"/>
    <w:rsid w:val="00F9434A"/>
    <w:rsid w:val="00F94692"/>
    <w:rsid w:val="00F958BD"/>
    <w:rsid w:val="00FA01A3"/>
    <w:rsid w:val="00FA0C95"/>
    <w:rsid w:val="00FA2879"/>
    <w:rsid w:val="00FA4833"/>
    <w:rsid w:val="00FA66A0"/>
    <w:rsid w:val="00FB189D"/>
    <w:rsid w:val="00FB18E2"/>
    <w:rsid w:val="00FB1DF4"/>
    <w:rsid w:val="00FC012E"/>
    <w:rsid w:val="00FC1DDA"/>
    <w:rsid w:val="00FC546C"/>
    <w:rsid w:val="00FC6442"/>
    <w:rsid w:val="00FC685E"/>
    <w:rsid w:val="00FC6D86"/>
    <w:rsid w:val="00FC7E11"/>
    <w:rsid w:val="00FD21CF"/>
    <w:rsid w:val="00FD66E6"/>
    <w:rsid w:val="00FE4D2E"/>
    <w:rsid w:val="00FE65A1"/>
    <w:rsid w:val="00FF25DB"/>
    <w:rsid w:val="00FF2AA0"/>
    <w:rsid w:val="00FF5D5A"/>
    <w:rsid w:val="00FF7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547A5"/>
  <w15:docId w15:val="{65495B31-2594-4D0A-AC9F-560A5096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D22"/>
    <w:pPr>
      <w:spacing w:before="120" w:after="0" w:line="336" w:lineRule="atLeast"/>
      <w:jc w:val="both"/>
    </w:pPr>
    <w:rPr>
      <w:rFonts w:ascii="Times New Roman" w:eastAsia="Calibri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038"/>
    <w:pPr>
      <w:keepNext/>
      <w:keepLines/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1038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0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0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0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0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03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03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0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D57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57AB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57A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7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7A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3D5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10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11038"/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E11038"/>
    <w:rPr>
      <w:rFonts w:ascii="Times New Roman" w:eastAsia="Times New Roman" w:hAnsi="Times New Roman" w:cs="Times New Roman"/>
      <w:b/>
      <w:bCs/>
      <w:sz w:val="26"/>
      <w:szCs w:val="2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03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038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03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03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03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03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0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Title">
    <w:name w:val="Title"/>
    <w:basedOn w:val="Normal"/>
    <w:next w:val="Normal"/>
    <w:link w:val="TitleChar"/>
    <w:uiPriority w:val="10"/>
    <w:qFormat/>
    <w:rsid w:val="00E11038"/>
    <w:pPr>
      <w:pBdr>
        <w:bottom w:val="single" w:sz="8" w:space="4" w:color="5B9BD5" w:themeColor="accent1"/>
      </w:pBdr>
      <w:spacing w:after="300"/>
      <w:contextualSpacing/>
    </w:pPr>
    <w:rPr>
      <w:b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11038"/>
    <w:rPr>
      <w:rFonts w:ascii="Times New Roman" w:eastAsia="Calibri" w:hAnsi="Times New Roman" w:cs="Times New Roman"/>
      <w:b/>
      <w:spacing w:val="5"/>
      <w:kern w:val="28"/>
      <w:sz w:val="32"/>
      <w:szCs w:val="32"/>
      <w:lang w:eastAsia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03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1103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E11038"/>
    <w:rPr>
      <w:b/>
      <w:bCs/>
    </w:rPr>
  </w:style>
  <w:style w:type="character" w:styleId="Emphasis">
    <w:name w:val="Emphasis"/>
    <w:uiPriority w:val="20"/>
    <w:qFormat/>
    <w:rsid w:val="00E11038"/>
    <w:rPr>
      <w:i/>
      <w:iCs/>
    </w:rPr>
  </w:style>
  <w:style w:type="paragraph" w:styleId="NoSpacing">
    <w:name w:val="No Spacing"/>
    <w:basedOn w:val="Normal"/>
    <w:uiPriority w:val="1"/>
    <w:qFormat/>
    <w:rsid w:val="00E11038"/>
  </w:style>
  <w:style w:type="paragraph" w:styleId="Quote">
    <w:name w:val="Quote"/>
    <w:basedOn w:val="Normal"/>
    <w:next w:val="Normal"/>
    <w:link w:val="QuoteChar"/>
    <w:uiPriority w:val="29"/>
    <w:qFormat/>
    <w:rsid w:val="00E1103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11038"/>
    <w:rPr>
      <w:rFonts w:ascii="Times New Roman" w:hAnsi="Times New Roman"/>
      <w:i/>
      <w:iCs/>
      <w:color w:val="000000" w:themeColor="text1"/>
      <w:sz w:val="24"/>
      <w:szCs w:val="24"/>
      <w:lang w:eastAsia="hr-H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038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038"/>
    <w:rPr>
      <w:rFonts w:ascii="Times New Roman" w:hAnsi="Times New Roman"/>
      <w:b/>
      <w:bCs/>
      <w:i/>
      <w:iCs/>
      <w:color w:val="5B9BD5" w:themeColor="accent1"/>
      <w:sz w:val="24"/>
      <w:szCs w:val="24"/>
      <w:lang w:eastAsia="hr-HR"/>
    </w:rPr>
  </w:style>
  <w:style w:type="character" w:styleId="SubtleEmphasis">
    <w:name w:val="Subtle Emphasis"/>
    <w:uiPriority w:val="19"/>
    <w:qFormat/>
    <w:rsid w:val="00E1103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E11038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/>
    <w:rsid w:val="00E11038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E11038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E1103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11038"/>
    <w:pPr>
      <w:outlineLvl w:val="9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7EA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7EA"/>
    <w:rPr>
      <w:rFonts w:ascii="Times New Roman" w:eastAsia="Calibri" w:hAnsi="Times New Roman" w:cs="Times New Roman"/>
      <w:b/>
      <w:bCs/>
      <w:sz w:val="20"/>
      <w:szCs w:val="20"/>
      <w:lang w:eastAsia="hr-HR"/>
    </w:rPr>
  </w:style>
  <w:style w:type="character" w:styleId="Hyperlink">
    <w:name w:val="Hyperlink"/>
    <w:basedOn w:val="DefaultParagraphFont"/>
    <w:uiPriority w:val="99"/>
    <w:unhideWhenUsed/>
    <w:rsid w:val="009F19C8"/>
    <w:rPr>
      <w:color w:val="0563C1" w:themeColor="hyperlink"/>
      <w:u w:val="single"/>
    </w:rPr>
  </w:style>
  <w:style w:type="paragraph" w:customStyle="1" w:styleId="box458273">
    <w:name w:val="box_458273"/>
    <w:basedOn w:val="Normal"/>
    <w:rsid w:val="00DE3D27"/>
    <w:pPr>
      <w:spacing w:before="100" w:beforeAutospacing="1" w:after="225" w:line="240" w:lineRule="auto"/>
      <w:jc w:val="left"/>
    </w:pPr>
    <w:rPr>
      <w:rFonts w:eastAsia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2C54B0"/>
    <w:pPr>
      <w:tabs>
        <w:tab w:val="right" w:leader="dot" w:pos="9062"/>
      </w:tabs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5E65A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5AA"/>
    <w:rPr>
      <w:rFonts w:ascii="Times New Roman" w:eastAsia="Calibri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5E65A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5AA"/>
    <w:rPr>
      <w:rFonts w:ascii="Times New Roman" w:eastAsia="Calibri" w:hAnsi="Times New Roman" w:cs="Times New Roman"/>
      <w:sz w:val="24"/>
      <w:szCs w:val="24"/>
      <w:lang w:eastAsia="hr-HR"/>
    </w:rPr>
  </w:style>
  <w:style w:type="paragraph" w:styleId="Revision">
    <w:name w:val="Revision"/>
    <w:hidden/>
    <w:uiPriority w:val="99"/>
    <w:semiHidden/>
    <w:rsid w:val="008A15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customStyle="1" w:styleId="cf01">
    <w:name w:val="cf01"/>
    <w:basedOn w:val="DefaultParagraphFont"/>
    <w:rsid w:val="00D3693F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01F8D90C817648A057319914E5468F" ma:contentTypeVersion="1" ma:contentTypeDescription="Stvaranje novog dokumenta." ma:contentTypeScope="" ma:versionID="2339b52fc7f5cbd4997e420d6a0c05ec">
  <xsd:schema xmlns:xsd="http://www.w3.org/2001/XMLSchema" xmlns:xs="http://www.w3.org/2001/XMLSchema" xmlns:p="http://schemas.microsoft.com/office/2006/metadata/properties" xmlns:ns2="a494813a-d0d8-4dad-94cb-0d196f36ba15" xmlns:ns3="df35c308-cda9-40a6-a089-6b134139c75b" targetNamespace="http://schemas.microsoft.com/office/2006/metadata/properties" ma:root="true" ma:fieldsID="761f628bc1a41a3ff3b7e5dfa476401f" ns2:_="" ns3:_="">
    <xsd:import namespace="a494813a-d0d8-4dad-94cb-0d196f36ba15"/>
    <xsd:import namespace="df35c308-cda9-40a6-a089-6b134139c75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813a-d0d8-4dad-94cb-0d196f36ba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5c308-cda9-40a6-a089-6b134139c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94813a-d0d8-4dad-94cb-0d196f36ba15">AZJMDCZ6QSYZ-766340090-16306</_dlc_DocId>
    <_dlc_DocIdUrl xmlns="a494813a-d0d8-4dad-94cb-0d196f36ba15">
      <Url>https://ekoordinacije.vlada.hr/sektorske-politike/_layouts/15/DocIdRedir.aspx?ID=AZJMDCZ6QSYZ-766340090-16306</Url>
      <Description>AZJMDCZ6QSYZ-766340090-16306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5CC75-EC91-4038-8E8B-A72D322CB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4813a-d0d8-4dad-94cb-0d196f36ba15"/>
    <ds:schemaRef ds:uri="df35c308-cda9-40a6-a089-6b134139c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8C8398-7B4C-4208-8F2D-3627959CC5BF}">
  <ds:schemaRefs>
    <ds:schemaRef ds:uri="http://purl.org/dc/terms/"/>
    <ds:schemaRef ds:uri="http://schemas.microsoft.com/office/2006/documentManagement/types"/>
    <ds:schemaRef ds:uri="a494813a-d0d8-4dad-94cb-0d196f36ba15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df35c308-cda9-40a6-a089-6b134139c75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8789222-DB45-45C3-92EB-5C618341B7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3DCEE4-F67A-4E05-9482-5B7ED9C6D63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6B711A4-26D9-4C15-8BFA-033A4A200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1058</Words>
  <Characters>6031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 Lipavić</dc:creator>
  <cp:lastModifiedBy>Sunčica Marini</cp:lastModifiedBy>
  <cp:revision>4</cp:revision>
  <cp:lastPrinted>2024-02-27T12:46:00Z</cp:lastPrinted>
  <dcterms:created xsi:type="dcterms:W3CDTF">2026-06-02T11:36:00Z</dcterms:created>
  <dcterms:modified xsi:type="dcterms:W3CDTF">2026-07-29T14:01:00Z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0x0101006F01F8D90C817648A057319914E5468F</vt:lpwstr>
  </property>
  <property fmtid="{D5CDD505-2E9C-101B-9397-08002B2CF9AE}" pid="3" name="_dlc_DocIdItemGuid">
    <vt:lpwstr>f3905e7a-3e4a-4e38-8338-4a4e8db7f011</vt:lpwstr>
  </property>
</Properties>
</file>